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3C" w:rsidRDefault="004C074D" w:rsidP="00634FA8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es-ES"/>
        </w:rPr>
        <mc:AlternateContent>
          <mc:Choice Requires="wps">
            <w:drawing>
              <wp:inline distT="0" distB="0" distL="0" distR="0">
                <wp:extent cx="6570980" cy="762000"/>
                <wp:effectExtent l="6985" t="6985" r="13335" b="12065"/>
                <wp:docPr id="2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21" w:rsidRPr="000C24F9" w:rsidRDefault="00792FFE" w:rsidP="00634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24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ANEXO II – MEMORIA DE LA ORGANIZACIÓN LOCAL</w:t>
                            </w:r>
                          </w:p>
                          <w:p w:rsidR="003D6D1A" w:rsidRPr="000C24F9" w:rsidRDefault="003D6D1A" w:rsidP="00EB50A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24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Subvenciones para proyectos de </w:t>
                            </w:r>
                            <w:r w:rsidR="007A6B05" w:rsidRPr="000C24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cooperación para el desarrollo</w:t>
                            </w:r>
                            <w:r w:rsidR="00AD09BE" w:rsidRPr="000C24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 proyectos de acción humanitari</w:t>
                            </w:r>
                            <w:r w:rsidR="00EB50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 con socio o contraparte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1" o:spid="_x0000_s1026" style="width:517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" fillcolor="#bfbfbf [2412]" strokecolor="black [3213]" strokeweight="1pt">
                <v:stroke joinstyle="miter"/>
                <v:textbox>
                  <w:txbxContent>
                    <w:p w:rsidR="001E6F21" w:rsidRPr="000C24F9" w:rsidRDefault="00792FFE" w:rsidP="00634F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24F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ANEXO II – MEMORIA DE LA ORGANIZACIÓN LOCAL</w:t>
                      </w:r>
                    </w:p>
                    <w:p w:rsidR="003D6D1A" w:rsidRPr="000C24F9" w:rsidRDefault="003D6D1A" w:rsidP="00EB50A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C24F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Subvenciones para proyectos de </w:t>
                      </w:r>
                      <w:r w:rsidR="007A6B05" w:rsidRPr="000C24F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cooperación para el desarrollo</w:t>
                      </w:r>
                      <w:r w:rsidR="00AD09BE" w:rsidRPr="000C24F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y proyectos de acción humanitari</w:t>
                      </w:r>
                      <w:r w:rsidR="00EB50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 con socio o contraparte local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50B48" w:rsidRPr="00767D8D" w:rsidRDefault="00AD09BE" w:rsidP="009671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0B48" w:rsidRPr="00C31DFD">
        <w:rPr>
          <w:rFonts w:ascii="Arial" w:hAnsi="Arial" w:cs="Arial"/>
          <w:b/>
          <w:bCs/>
          <w:sz w:val="20"/>
          <w:szCs w:val="20"/>
        </w:rPr>
        <w:t>.- Datos de la entidad:</w:t>
      </w:r>
    </w:p>
    <w:tbl>
      <w:tblPr>
        <w:tblStyle w:val="Tablaconcuadrcula"/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5"/>
        <w:gridCol w:w="252"/>
        <w:gridCol w:w="882"/>
        <w:gridCol w:w="152"/>
        <w:gridCol w:w="1059"/>
        <w:gridCol w:w="915"/>
        <w:gridCol w:w="142"/>
        <w:gridCol w:w="142"/>
        <w:gridCol w:w="1302"/>
        <w:gridCol w:w="115"/>
        <w:gridCol w:w="851"/>
        <w:gridCol w:w="850"/>
        <w:gridCol w:w="567"/>
        <w:gridCol w:w="1276"/>
      </w:tblGrid>
      <w:tr w:rsidR="004B2F1F" w:rsidRPr="00767D8D" w:rsidTr="0042367B">
        <w:trPr>
          <w:trHeight w:val="83"/>
        </w:trPr>
        <w:tc>
          <w:tcPr>
            <w:tcW w:w="2227" w:type="dxa"/>
            <w:gridSpan w:val="3"/>
          </w:tcPr>
          <w:p w:rsidR="004B2F1F" w:rsidRPr="00767D8D" w:rsidRDefault="004B2F1F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8253" w:type="dxa"/>
            <w:gridSpan w:val="12"/>
          </w:tcPr>
          <w:p w:rsidR="004B2F1F" w:rsidRPr="00767D8D" w:rsidRDefault="004B2F1F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2F1F" w:rsidRPr="00767D8D" w:rsidTr="00FB27EB">
        <w:trPr>
          <w:trHeight w:val="83"/>
        </w:trPr>
        <w:tc>
          <w:tcPr>
            <w:tcW w:w="5377" w:type="dxa"/>
            <w:gridSpan w:val="8"/>
          </w:tcPr>
          <w:p w:rsidR="004B2F1F" w:rsidRPr="00767D8D" w:rsidRDefault="000C24F9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Código de identificación tributario/fiscal o equivalente</w:t>
            </w:r>
          </w:p>
        </w:tc>
        <w:tc>
          <w:tcPr>
            <w:tcW w:w="1444" w:type="dxa"/>
            <w:gridSpan w:val="2"/>
          </w:tcPr>
          <w:p w:rsidR="004B2F1F" w:rsidRPr="00767D8D" w:rsidRDefault="004B2F1F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3"/>
          </w:tcPr>
          <w:p w:rsidR="004B2F1F" w:rsidRPr="00767D8D" w:rsidRDefault="004B2F1F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Siglas</w:t>
            </w:r>
          </w:p>
        </w:tc>
        <w:tc>
          <w:tcPr>
            <w:tcW w:w="1843" w:type="dxa"/>
            <w:gridSpan w:val="2"/>
          </w:tcPr>
          <w:p w:rsidR="004B2F1F" w:rsidRPr="00767D8D" w:rsidRDefault="004B2F1F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24F9" w:rsidRPr="00767D8D" w:rsidTr="000C24F9">
        <w:trPr>
          <w:trHeight w:val="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C24F9" w:rsidRDefault="000C24F9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</w:t>
            </w:r>
            <w:r w:rsidR="00C5779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C24F9" w:rsidRDefault="000C24F9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Región/País:</w:t>
            </w:r>
          </w:p>
        </w:tc>
        <w:tc>
          <w:tcPr>
            <w:tcW w:w="892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24F9" w:rsidRDefault="000C24F9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24F9" w:rsidRPr="00767D8D" w:rsidRDefault="000C24F9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AB5" w:rsidRPr="00767D8D" w:rsidTr="00A866BC">
        <w:trPr>
          <w:trHeight w:val="83"/>
        </w:trPr>
        <w:tc>
          <w:tcPr>
            <w:tcW w:w="1975" w:type="dxa"/>
            <w:gridSpan w:val="2"/>
          </w:tcPr>
          <w:p w:rsidR="00800AB5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3544" w:type="dxa"/>
            <w:gridSpan w:val="7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00AB5" w:rsidRPr="00767D8D" w:rsidRDefault="00FB27EB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Página Web</w:t>
            </w:r>
          </w:p>
        </w:tc>
        <w:tc>
          <w:tcPr>
            <w:tcW w:w="3544" w:type="dxa"/>
            <w:gridSpan w:val="4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794" w:rsidRPr="00767D8D" w:rsidTr="00A866BC">
        <w:trPr>
          <w:trHeight w:val="83"/>
        </w:trPr>
        <w:tc>
          <w:tcPr>
            <w:tcW w:w="3109" w:type="dxa"/>
            <w:gridSpan w:val="4"/>
          </w:tcPr>
          <w:p w:rsidR="00C57794" w:rsidRDefault="00C57794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Teléfono (incluyendo prefijo</w:t>
            </w:r>
            <w:r w:rsidR="008B7F4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11"/>
          </w:tcPr>
          <w:p w:rsidR="00C57794" w:rsidRPr="00767D8D" w:rsidRDefault="00C57794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AB5" w:rsidRPr="00767D8D" w:rsidTr="00A866BC">
        <w:trPr>
          <w:trHeight w:val="83"/>
        </w:trPr>
        <w:tc>
          <w:tcPr>
            <w:tcW w:w="1975" w:type="dxa"/>
            <w:gridSpan w:val="2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Naturaleza jurídica</w:t>
            </w:r>
          </w:p>
        </w:tc>
        <w:tc>
          <w:tcPr>
            <w:tcW w:w="3260" w:type="dxa"/>
            <w:gridSpan w:val="5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 de constitución de la entidad</w:t>
            </w:r>
          </w:p>
        </w:tc>
        <w:tc>
          <w:tcPr>
            <w:tcW w:w="2693" w:type="dxa"/>
            <w:gridSpan w:val="3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AB5" w:rsidRPr="00767D8D" w:rsidTr="00FB27EB">
        <w:trPr>
          <w:trHeight w:val="83"/>
        </w:trPr>
        <w:tc>
          <w:tcPr>
            <w:tcW w:w="4320" w:type="dxa"/>
            <w:gridSpan w:val="6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Denominación del registro correspondiente a su naturaleza jurídica y ámbito de actuación</w:t>
            </w:r>
          </w:p>
        </w:tc>
        <w:tc>
          <w:tcPr>
            <w:tcW w:w="2501" w:type="dxa"/>
            <w:gridSpan w:val="4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4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 de inscripción en el registro</w:t>
            </w:r>
          </w:p>
        </w:tc>
        <w:tc>
          <w:tcPr>
            <w:tcW w:w="1276" w:type="dxa"/>
          </w:tcPr>
          <w:p w:rsidR="00800AB5" w:rsidRPr="00767D8D" w:rsidRDefault="00800AB5" w:rsidP="00C41D6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67B5" w:rsidTr="0042367B">
        <w:trPr>
          <w:trHeight w:val="72"/>
        </w:trPr>
        <w:tc>
          <w:tcPr>
            <w:tcW w:w="3261" w:type="dxa"/>
            <w:gridSpan w:val="5"/>
          </w:tcPr>
          <w:p w:rsidR="003E67B5" w:rsidRPr="00C31DFD" w:rsidRDefault="003E67B5" w:rsidP="00C41D6C">
            <w:pPr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responsable del proyecto</w:t>
            </w:r>
          </w:p>
        </w:tc>
        <w:tc>
          <w:tcPr>
            <w:tcW w:w="7219" w:type="dxa"/>
            <w:gridSpan w:val="10"/>
          </w:tcPr>
          <w:p w:rsidR="003E67B5" w:rsidRPr="00C31DFD" w:rsidRDefault="003E67B5" w:rsidP="00C41D6C">
            <w:pPr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27EC" w:rsidTr="0042367B">
        <w:trPr>
          <w:trHeight w:val="72"/>
        </w:trPr>
        <w:tc>
          <w:tcPr>
            <w:tcW w:w="10480" w:type="dxa"/>
            <w:gridSpan w:val="15"/>
          </w:tcPr>
          <w:p w:rsidR="00D827EC" w:rsidRPr="006F057D" w:rsidRDefault="00D827EC" w:rsidP="00C41D6C">
            <w:pPr>
              <w:spacing w:beforeLines="60" w:before="144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DFD">
              <w:rPr>
                <w:rFonts w:ascii="Arial" w:hAnsi="Arial" w:cs="Arial"/>
                <w:bCs/>
                <w:sz w:val="20"/>
                <w:szCs w:val="20"/>
              </w:rPr>
              <w:t>Fines de la entidad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827EC" w:rsidTr="0042367B">
        <w:trPr>
          <w:trHeight w:val="831"/>
        </w:trPr>
        <w:tc>
          <w:tcPr>
            <w:tcW w:w="10480" w:type="dxa"/>
            <w:gridSpan w:val="15"/>
          </w:tcPr>
          <w:p w:rsidR="00D827EC" w:rsidRDefault="00D827EC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827EC" w:rsidRDefault="00D827EC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C1E67" w:rsidRDefault="00EC1E67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827EC" w:rsidRDefault="00D827EC" w:rsidP="00C41D6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4B4" w:rsidRDefault="00F134B4" w:rsidP="00F134B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264D" w:rsidRDefault="00F134B4" w:rsidP="00F134B4">
      <w:pPr>
        <w:rPr>
          <w:rFonts w:ascii="Arial" w:hAnsi="Arial" w:cs="Arial"/>
          <w:b/>
          <w:bCs/>
          <w:sz w:val="20"/>
          <w:szCs w:val="20"/>
        </w:rPr>
      </w:pPr>
      <w:r w:rsidRPr="0071313B">
        <w:rPr>
          <w:rFonts w:ascii="Arial" w:hAnsi="Arial" w:cs="Arial"/>
          <w:b/>
          <w:bCs/>
          <w:sz w:val="20"/>
          <w:szCs w:val="20"/>
        </w:rPr>
        <w:t xml:space="preserve">2.- </w:t>
      </w:r>
      <w:r w:rsidR="008D045B" w:rsidRPr="0071313B">
        <w:rPr>
          <w:rFonts w:ascii="Arial" w:hAnsi="Arial" w:cs="Arial"/>
          <w:b/>
          <w:bCs/>
          <w:sz w:val="20"/>
          <w:szCs w:val="20"/>
        </w:rPr>
        <w:t>Descripción de la p</w:t>
      </w:r>
      <w:r w:rsidR="00D9264D" w:rsidRPr="0071313B">
        <w:rPr>
          <w:rFonts w:ascii="Arial" w:hAnsi="Arial" w:cs="Arial"/>
          <w:b/>
          <w:bCs/>
          <w:sz w:val="20"/>
          <w:szCs w:val="20"/>
        </w:rPr>
        <w:t>articipación de la organización local en el proyecto</w:t>
      </w:r>
      <w:r w:rsidR="008D045B" w:rsidRPr="0071313B">
        <w:rPr>
          <w:rFonts w:ascii="Arial" w:hAnsi="Arial" w:cs="Arial"/>
          <w:b/>
          <w:bCs/>
          <w:sz w:val="20"/>
          <w:szCs w:val="20"/>
        </w:rPr>
        <w:t>, con indicación de su implicación específica en las actividades, seguimiento, y demás aspectos del proyecto</w:t>
      </w:r>
      <w:r w:rsidR="00D9264D" w:rsidRPr="0071313B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26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5"/>
      </w:tblGrid>
      <w:tr w:rsidR="00D9264D" w:rsidRPr="00767D8D" w:rsidTr="00D9264D">
        <w:trPr>
          <w:cantSplit/>
          <w:trHeight w:val="1163"/>
        </w:trPr>
        <w:tc>
          <w:tcPr>
            <w:tcW w:w="10265" w:type="dxa"/>
            <w:shd w:val="clear" w:color="auto" w:fill="auto"/>
            <w:vAlign w:val="center"/>
          </w:tcPr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Pr="00767D8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Pr="00767D8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9264D" w:rsidRDefault="00D9264D" w:rsidP="00D926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34B4" w:rsidRDefault="00D9264D" w:rsidP="00F134B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3.- </w:t>
      </w:r>
      <w:r w:rsidR="00F134B4">
        <w:rPr>
          <w:rFonts w:ascii="Arial" w:hAnsi="Arial" w:cs="Arial"/>
          <w:b/>
          <w:bCs/>
          <w:sz w:val="20"/>
          <w:szCs w:val="20"/>
        </w:rPr>
        <w:t>Capacidad de gestión de la entidad.</w:t>
      </w:r>
    </w:p>
    <w:tbl>
      <w:tblPr>
        <w:tblW w:w="1041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700"/>
        <w:gridCol w:w="1844"/>
        <w:gridCol w:w="1559"/>
        <w:gridCol w:w="1843"/>
        <w:gridCol w:w="850"/>
        <w:gridCol w:w="1853"/>
      </w:tblGrid>
      <w:tr w:rsidR="004762A9" w:rsidRPr="00767D8D" w:rsidTr="00834F49">
        <w:trPr>
          <w:cantSplit/>
          <w:trHeight w:val="278"/>
        </w:trPr>
        <w:tc>
          <w:tcPr>
            <w:tcW w:w="10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2A9" w:rsidRPr="008517D3" w:rsidRDefault="004762A9" w:rsidP="004762A9">
            <w:pPr>
              <w:pStyle w:val="Piedepgin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de la organización (número):</w:t>
            </w:r>
          </w:p>
        </w:tc>
      </w:tr>
      <w:tr w:rsidR="00F134B4" w:rsidRPr="00767D8D" w:rsidTr="006B4DFB">
        <w:trPr>
          <w:cantSplit/>
          <w:trHeight w:val="278"/>
        </w:trPr>
        <w:tc>
          <w:tcPr>
            <w:tcW w:w="2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517D3">
              <w:rPr>
                <w:rFonts w:ascii="Arial" w:hAnsi="Arial" w:cs="Arial"/>
                <w:b/>
                <w:sz w:val="20"/>
                <w:szCs w:val="20"/>
              </w:rPr>
              <w:t>emunerado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Voluntario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D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B7" w:rsidRPr="00767D8D" w:rsidTr="006B4DFB">
        <w:trPr>
          <w:cantSplit/>
          <w:trHeight w:val="278"/>
        </w:trPr>
        <w:tc>
          <w:tcPr>
            <w:tcW w:w="1041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59B7" w:rsidRPr="00B74124" w:rsidRDefault="00F559B7" w:rsidP="00C41D6C">
            <w:pPr>
              <w:spacing w:beforeLines="60" w:before="144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1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Capacidad financiera:</w:t>
            </w:r>
          </w:p>
        </w:tc>
      </w:tr>
      <w:tr w:rsidR="00F134B4" w:rsidRPr="00767D8D" w:rsidTr="00F559B7">
        <w:trPr>
          <w:cantSplit/>
          <w:trHeight w:val="278"/>
        </w:trPr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t>Se adjunta memoria de actividades</w:t>
            </w:r>
          </w:p>
        </w:tc>
      </w:tr>
      <w:tr w:rsidR="00F134B4" w:rsidRPr="00767D8D" w:rsidTr="00F559B7">
        <w:trPr>
          <w:cantSplit/>
          <w:trHeight w:val="278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4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t>Se adjunta el balance de cuentas o informe de auditoría</w:t>
            </w:r>
          </w:p>
        </w:tc>
      </w:tr>
      <w:tr w:rsidR="00F559B7" w:rsidRPr="00767D8D" w:rsidTr="00F559B7">
        <w:trPr>
          <w:cantSplit/>
          <w:trHeight w:val="278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9B7" w:rsidRPr="00B74124" w:rsidRDefault="00F559B7" w:rsidP="00C41D6C">
            <w:pPr>
              <w:spacing w:beforeLines="60" w:before="144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124">
              <w:rPr>
                <w:rFonts w:ascii="Arial" w:hAnsi="Arial" w:cs="Arial"/>
                <w:b/>
                <w:bCs/>
                <w:sz w:val="20"/>
                <w:szCs w:val="20"/>
              </w:rPr>
              <w:t>Medios técnicos (describir los medios técnicos con que cuenta la entidad):</w:t>
            </w:r>
          </w:p>
          <w:p w:rsidR="00F559B7" w:rsidRPr="00B74124" w:rsidRDefault="00F559B7" w:rsidP="00C41D6C">
            <w:pPr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59B7" w:rsidRPr="00B74124" w:rsidRDefault="00F559B7" w:rsidP="00C41D6C">
            <w:pPr>
              <w:spacing w:beforeLines="60" w:before="144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5C1" w:rsidRPr="00767D8D" w:rsidRDefault="00CC795A" w:rsidP="00D9264D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517D3" w:rsidRPr="004762A9">
        <w:rPr>
          <w:rFonts w:ascii="Arial" w:hAnsi="Arial" w:cs="Arial"/>
          <w:b/>
          <w:bCs/>
          <w:sz w:val="20"/>
          <w:szCs w:val="20"/>
        </w:rPr>
        <w:t>.- Experiencia de la entidad (se indicará únicamente la experiencia en proyectos de la modalidad para la que se solicita la subvención):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825"/>
        <w:gridCol w:w="1134"/>
        <w:gridCol w:w="1134"/>
        <w:gridCol w:w="1134"/>
        <w:gridCol w:w="1437"/>
        <w:gridCol w:w="2046"/>
      </w:tblGrid>
      <w:tr w:rsidR="00035D38" w:rsidRPr="00035D38" w:rsidTr="00345681">
        <w:trPr>
          <w:trHeight w:val="663"/>
        </w:trPr>
        <w:tc>
          <w:tcPr>
            <w:tcW w:w="70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25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Denominación del programa o proyecto</w:t>
            </w:r>
          </w:p>
        </w:tc>
        <w:tc>
          <w:tcPr>
            <w:tcW w:w="113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Sector</w:t>
            </w:r>
          </w:p>
        </w:tc>
        <w:tc>
          <w:tcPr>
            <w:tcW w:w="113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13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Coste</w:t>
            </w:r>
          </w:p>
        </w:tc>
        <w:tc>
          <w:tcPr>
            <w:tcW w:w="1437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Financiadores</w:t>
            </w:r>
          </w:p>
        </w:tc>
        <w:tc>
          <w:tcPr>
            <w:tcW w:w="2046" w:type="dxa"/>
            <w:vAlign w:val="center"/>
          </w:tcPr>
          <w:p w:rsidR="00035D38" w:rsidRPr="00E8779F" w:rsidRDefault="00035D38" w:rsidP="00F134B4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ONGD española</w:t>
            </w:r>
            <w:r w:rsidR="00345681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  <w:r w:rsidRPr="00E8779F">
              <w:rPr>
                <w:rFonts w:ascii="Arial" w:hAnsi="Arial" w:cs="Arial"/>
                <w:b/>
                <w:sz w:val="18"/>
                <w:szCs w:val="18"/>
              </w:rPr>
              <w:t xml:space="preserve"> vinculada al proyecto (si procede)</w:t>
            </w:r>
          </w:p>
        </w:tc>
      </w:tr>
      <w:tr w:rsidR="00035D38" w:rsidRPr="006675C1" w:rsidTr="00345681">
        <w:trPr>
          <w:trHeight w:val="383"/>
        </w:trPr>
        <w:tc>
          <w:tcPr>
            <w:tcW w:w="704" w:type="dxa"/>
            <w:vAlign w:val="center"/>
          </w:tcPr>
          <w:p w:rsidR="00035D38" w:rsidRDefault="00035D38" w:rsidP="00967182">
            <w:pPr>
              <w:pStyle w:val="Piedepgin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D38" w:rsidRPr="006675C1" w:rsidTr="00345681">
        <w:trPr>
          <w:trHeight w:val="383"/>
        </w:trPr>
        <w:tc>
          <w:tcPr>
            <w:tcW w:w="704" w:type="dxa"/>
            <w:vAlign w:val="center"/>
          </w:tcPr>
          <w:p w:rsidR="00035D38" w:rsidRDefault="00035D38" w:rsidP="00967182">
            <w:pPr>
              <w:pStyle w:val="Piedepgin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D38" w:rsidRPr="006675C1" w:rsidTr="00345681">
        <w:trPr>
          <w:trHeight w:val="356"/>
        </w:trPr>
        <w:tc>
          <w:tcPr>
            <w:tcW w:w="704" w:type="dxa"/>
            <w:vAlign w:val="center"/>
          </w:tcPr>
          <w:p w:rsidR="00035D38" w:rsidRDefault="00035D38" w:rsidP="00967182">
            <w:pPr>
              <w:pStyle w:val="Piedepgin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4B4" w:rsidRDefault="00F134B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2BC6" w:rsidRPr="00767D8D" w:rsidRDefault="00CC795A" w:rsidP="00982B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DD2089" w:rsidRPr="00C31DFD">
        <w:rPr>
          <w:rFonts w:ascii="Arial" w:hAnsi="Arial" w:cs="Arial"/>
          <w:b/>
          <w:bCs/>
          <w:sz w:val="20"/>
          <w:szCs w:val="20"/>
        </w:rPr>
        <w:t xml:space="preserve">.- </w:t>
      </w:r>
      <w:r w:rsidR="00982BC6">
        <w:rPr>
          <w:rFonts w:ascii="Arial" w:hAnsi="Arial" w:cs="Arial"/>
          <w:b/>
          <w:bCs/>
          <w:sz w:val="20"/>
          <w:szCs w:val="20"/>
        </w:rPr>
        <w:t>Accesibilidad e implantación y medios de la entidad en la zona de</w:t>
      </w:r>
      <w:r w:rsidR="00F134B4">
        <w:rPr>
          <w:rFonts w:ascii="Arial" w:hAnsi="Arial" w:cs="Arial"/>
          <w:b/>
          <w:bCs/>
          <w:sz w:val="20"/>
          <w:szCs w:val="20"/>
        </w:rPr>
        <w:t>l</w:t>
      </w:r>
      <w:r w:rsidR="00982BC6">
        <w:rPr>
          <w:rFonts w:ascii="Arial" w:hAnsi="Arial" w:cs="Arial"/>
          <w:b/>
          <w:bCs/>
          <w:sz w:val="20"/>
          <w:szCs w:val="20"/>
        </w:rPr>
        <w:t xml:space="preserve"> </w:t>
      </w:r>
      <w:r w:rsidR="00F134B4">
        <w:rPr>
          <w:rFonts w:ascii="Arial" w:hAnsi="Arial" w:cs="Arial"/>
          <w:b/>
          <w:bCs/>
          <w:sz w:val="20"/>
          <w:szCs w:val="20"/>
        </w:rPr>
        <w:t>proyecto:</w:t>
      </w:r>
      <w:r w:rsidR="00982BC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26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5"/>
      </w:tblGrid>
      <w:tr w:rsidR="00CF0BE5" w:rsidRPr="00767D8D" w:rsidTr="00E8779F">
        <w:trPr>
          <w:cantSplit/>
          <w:trHeight w:val="278"/>
        </w:trPr>
        <w:tc>
          <w:tcPr>
            <w:tcW w:w="10265" w:type="dxa"/>
            <w:shd w:val="clear" w:color="auto" w:fill="auto"/>
            <w:vAlign w:val="center"/>
          </w:tcPr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Pr="00767D8D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Pr="00767D8D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0BE5" w:rsidRDefault="00CF0BE5" w:rsidP="00CF0B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7920" w:rsidRDefault="00B379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34B4" w:rsidRDefault="00F134B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7920" w:rsidRDefault="00F134B4" w:rsidP="00F134B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En…………………………………………, a ..……. de …………................... de 20</w:t>
      </w:r>
      <w:r w:rsidR="00033676">
        <w:rPr>
          <w:rFonts w:ascii="Arial" w:hAnsi="Arial" w:cs="Arial"/>
          <w:b/>
          <w:bCs/>
          <w:sz w:val="20"/>
          <w:szCs w:val="20"/>
        </w:rPr>
        <w:t>..</w:t>
      </w:r>
    </w:p>
    <w:p w:rsidR="00F134B4" w:rsidRPr="00767D8D" w:rsidRDefault="00F134B4" w:rsidP="00B3792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1"/>
      </w:tblGrid>
      <w:tr w:rsidR="001109BB" w:rsidTr="00336CA8">
        <w:trPr>
          <w:trHeight w:val="317"/>
        </w:trPr>
        <w:tc>
          <w:tcPr>
            <w:tcW w:w="5511" w:type="dxa"/>
            <w:vAlign w:val="center"/>
          </w:tcPr>
          <w:p w:rsidR="001109BB" w:rsidRPr="006F057D" w:rsidRDefault="00F134B4" w:rsidP="00F134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1109BB" w:rsidRPr="006F057D">
              <w:rPr>
                <w:rFonts w:ascii="Arial" w:hAnsi="Arial" w:cs="Arial"/>
                <w:b/>
                <w:bCs/>
                <w:sz w:val="20"/>
                <w:szCs w:val="20"/>
              </w:rPr>
              <w:t>irm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del representante legal de la organización local</w:t>
            </w:r>
          </w:p>
        </w:tc>
      </w:tr>
      <w:tr w:rsidR="001109BB" w:rsidTr="00336CA8">
        <w:trPr>
          <w:trHeight w:val="1248"/>
        </w:trPr>
        <w:tc>
          <w:tcPr>
            <w:tcW w:w="5511" w:type="dxa"/>
            <w:vAlign w:val="center"/>
          </w:tcPr>
          <w:p w:rsidR="001109BB" w:rsidRDefault="001109BB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109BB" w:rsidRDefault="001109BB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63D3D" w:rsidRDefault="00C63D3D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109BB" w:rsidRDefault="001109BB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9BB" w:rsidRDefault="001109BB" w:rsidP="001109BB">
      <w:pPr>
        <w:tabs>
          <w:tab w:val="left" w:pos="0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A7CE3" w:rsidRDefault="006A7C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859C8" w:rsidRDefault="005859C8" w:rsidP="005859C8">
      <w:pPr>
        <w:keepNext/>
        <w:pageBreakBefore/>
        <w:spacing w:after="0" w:line="276" w:lineRule="auto"/>
        <w:ind w:right="-427"/>
        <w:outlineLvl w:val="0"/>
        <w:rPr>
          <w:rFonts w:ascii="Arial" w:eastAsia="Arial" w:hAnsi="Arial" w:cs="Arial"/>
          <w:b/>
          <w:color w:val="CD3039"/>
          <w:sz w:val="16"/>
          <w:szCs w:val="16"/>
        </w:rPr>
      </w:pPr>
      <w:bookmarkStart w:id="1" w:name="_Toc528570500"/>
      <w:r>
        <w:rPr>
          <w:rFonts w:ascii="Arial" w:eastAsia="Arial" w:hAnsi="Arial" w:cs="Arial"/>
          <w:b/>
          <w:color w:val="CD3039"/>
          <w:sz w:val="16"/>
          <w:szCs w:val="16"/>
        </w:rPr>
        <w:lastRenderedPageBreak/>
        <w:t>Información sobre Protección de Datos</w:t>
      </w:r>
      <w:bookmarkEnd w:id="1"/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Responsable del tratamiento de sus datos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5859C8" w:rsidRDefault="005859C8" w:rsidP="005859C8">
      <w:pPr>
        <w:numPr>
          <w:ilvl w:val="0"/>
          <w:numId w:val="7"/>
        </w:numPr>
        <w:spacing w:after="0" w:line="276" w:lineRule="auto"/>
        <w:ind w:left="0" w:right="-427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Responsable: 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CONSEJERÍA DE </w:t>
      </w:r>
      <w:r w:rsidR="00EC246E">
        <w:rPr>
          <w:rFonts w:ascii="Arial" w:eastAsia="Times New Roman" w:hAnsi="Arial" w:cs="Arial"/>
          <w:sz w:val="16"/>
          <w:szCs w:val="16"/>
          <w:lang w:eastAsia="es-ES"/>
        </w:rPr>
        <w:t>FAMILIA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, </w:t>
      </w:r>
      <w:r w:rsidR="00EC246E">
        <w:rPr>
          <w:rFonts w:ascii="Arial" w:eastAsia="Times New Roman" w:hAnsi="Arial" w:cs="Arial"/>
          <w:sz w:val="16"/>
          <w:szCs w:val="16"/>
          <w:lang w:eastAsia="es-ES"/>
        </w:rPr>
        <w:t xml:space="preserve">JUVENTUD Y POLÍTICA </w:t>
      </w:r>
      <w:r>
        <w:rPr>
          <w:rFonts w:ascii="Arial" w:eastAsia="Times New Roman" w:hAnsi="Arial" w:cs="Arial"/>
          <w:sz w:val="16"/>
          <w:szCs w:val="16"/>
          <w:lang w:eastAsia="es-ES"/>
        </w:rPr>
        <w:t>SOCIAL</w:t>
      </w:r>
    </w:p>
    <w:p w:rsidR="005859C8" w:rsidRDefault="005859C8" w:rsidP="005859C8">
      <w:pPr>
        <w:numPr>
          <w:ilvl w:val="0"/>
          <w:numId w:val="7"/>
        </w:numPr>
        <w:spacing w:after="0" w:line="276" w:lineRule="auto"/>
        <w:ind w:left="0" w:right="-427" w:hanging="371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Domicilio social: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Consultar </w:t>
      </w:r>
      <w:hyperlink r:id="rId7" w:history="1">
        <w:r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www.comunidad.madrid/centros</w:t>
        </w:r>
      </w:hyperlink>
    </w:p>
    <w:p w:rsidR="005859C8" w:rsidRDefault="005859C8" w:rsidP="005859C8">
      <w:pPr>
        <w:numPr>
          <w:ilvl w:val="0"/>
          <w:numId w:val="7"/>
        </w:numPr>
        <w:spacing w:after="0" w:line="276" w:lineRule="auto"/>
        <w:ind w:left="0" w:right="-427" w:hanging="371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Contacto Delegado de Protección de Datos: </w:t>
      </w:r>
      <w:hyperlink r:id="rId8" w:history="1">
        <w:r>
          <w:rPr>
            <w:rStyle w:val="Hipervnculo"/>
            <w:rFonts w:ascii="Arial" w:eastAsia="Times New Roman" w:hAnsi="Arial" w:cs="Arial"/>
            <w:color w:val="0563C1"/>
            <w:sz w:val="16"/>
            <w:szCs w:val="16"/>
            <w:lang w:eastAsia="es-ES"/>
          </w:rPr>
          <w:t>protecciondatos-psociales@madrid.org</w:t>
        </w:r>
      </w:hyperlink>
    </w:p>
    <w:p w:rsidR="005859C8" w:rsidRDefault="005859C8" w:rsidP="005859C8">
      <w:pPr>
        <w:spacing w:after="0" w:line="276" w:lineRule="auto"/>
        <w:ind w:right="-427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¿Con qué fines se tratarán mis datos personales?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 cumplimiento de lo establecido por el Reglamento (UE) 2016/679, de Protección de Datos Personales, sus datos serán tratados para las siguientes finalidades: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Tramitación de subvenciones de proyectos de cooperación para el desarrollo, proyectos de educación para el desarrollo y la ciudadanía global y proyectos de acción humanitaria.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¿Cuál es la legitimación en la cual se basa la licitud del tratamiento? 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RGPD 6.1 e) el tratamiento es necesario para el cumplimiento de una misión realizada en interés público o en el ejercicio de poderes públicos conferidos al responsable del tratamiento.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Recogida en la Ley 13/1999, de 29 de abril, de Cooperación para el Desarrollo de la Comunidad de Madrid.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¿Cómo ejercer sus derechos? ¿Cuáles son sus derechos cuando nos facilita sus datos?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bookmarkStart w:id="2" w:name="_Hlk529465026"/>
    </w:p>
    <w:p w:rsidR="005859C8" w:rsidRDefault="005859C8" w:rsidP="005859C8">
      <w:pPr>
        <w:spacing w:after="0" w:line="276" w:lineRule="auto"/>
        <w:ind w:right="-4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5859C8" w:rsidRDefault="005859C8" w:rsidP="005859C8">
      <w:pPr>
        <w:spacing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Según la Ley 39/2015 y el RGPD (UE), </w:t>
      </w:r>
      <w:r>
        <w:rPr>
          <w:rFonts w:ascii="Arial" w:eastAsia="Arial" w:hAnsi="Arial" w:cs="Arial"/>
          <w:sz w:val="16"/>
          <w:szCs w:val="16"/>
        </w:rPr>
        <w:t xml:space="preserve">puede ejercitar sus derechos </w:t>
      </w:r>
      <w:r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por </w:t>
      </w:r>
      <w:hyperlink r:id="rId9" w:history="1">
        <w:r>
          <w:rPr>
            <w:rStyle w:val="Hipervnculo"/>
            <w:rFonts w:ascii="Arial" w:eastAsia="Arial" w:hAnsi="Arial" w:cs="Arial"/>
            <w:color w:val="0563C1"/>
            <w:sz w:val="16"/>
            <w:szCs w:val="16"/>
            <w:lang w:val="es-ES_tradnl"/>
          </w:rPr>
          <w:t>Registro Electrónico</w:t>
        </w:r>
      </w:hyperlink>
      <w:r>
        <w:rPr>
          <w:rFonts w:ascii="Arial" w:eastAsia="Arial" w:hAnsi="Arial" w:cs="Arial"/>
          <w:color w:val="2E74B5"/>
          <w:sz w:val="16"/>
          <w:szCs w:val="16"/>
          <w:lang w:val="es-ES_tradnl"/>
        </w:rPr>
        <w:t xml:space="preserve"> o </w:t>
      </w:r>
      <w:hyperlink r:id="rId10" w:history="1">
        <w:r>
          <w:rPr>
            <w:rStyle w:val="Hipervnculo"/>
            <w:rFonts w:ascii="Arial" w:eastAsia="Arial" w:hAnsi="Arial" w:cs="Arial"/>
            <w:color w:val="0563C1"/>
            <w:sz w:val="16"/>
            <w:szCs w:val="16"/>
            <w:lang w:val="es-ES_tradnl"/>
          </w:rPr>
          <w:t>Registro Presencial</w:t>
        </w:r>
      </w:hyperlink>
      <w:r>
        <w:rPr>
          <w:rFonts w:ascii="Arial" w:eastAsia="Arial" w:hAnsi="Arial" w:cs="Arial"/>
          <w:color w:val="000000"/>
          <w:sz w:val="16"/>
          <w:szCs w:val="16"/>
          <w:lang w:val="es-ES_tradnl"/>
        </w:rPr>
        <w:t>, e</w:t>
      </w:r>
      <w:r>
        <w:rPr>
          <w:rFonts w:ascii="Arial" w:eastAsia="Arial" w:hAnsi="Arial" w:cs="Arial"/>
          <w:sz w:val="16"/>
          <w:szCs w:val="16"/>
        </w:rPr>
        <w:t xml:space="preserve">n ambos casos </w:t>
      </w:r>
      <w:r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haciendo constar la referencia “Ejercicio de derechos de protección de datos”. </w:t>
      </w: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Tratamientos que incluyen decisiones automatizadas, incluida la elaboración de perfiles, con efectos jurídicos o relevantes.</w:t>
      </w:r>
      <w:bookmarkEnd w:id="2"/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  <w:r>
        <w:rPr>
          <w:rFonts w:ascii="Arial" w:eastAsia="Arial" w:hAnsi="Arial" w:cs="Arial"/>
          <w:color w:val="000000"/>
          <w:sz w:val="16"/>
          <w:szCs w:val="16"/>
          <w:lang w:val="es-ES_tradnl"/>
        </w:rPr>
        <w:t>No se realizan.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</w:p>
    <w:p w:rsidR="005859C8" w:rsidRDefault="005859C8" w:rsidP="005859C8">
      <w:pPr>
        <w:keepNext/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¿Por cuánto tiempo conservaremos sus datos personales?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5859C8" w:rsidRDefault="005859C8" w:rsidP="005859C8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Los datos personales proporcionados se conservarán por el siguiente periodo:</w:t>
      </w:r>
    </w:p>
    <w:p w:rsidR="005859C8" w:rsidRDefault="005859C8" w:rsidP="005859C8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Periodo indeterminado, para cumplir con la finalidad para la que se recabaron y para determinar las posibles responsabilidades que se pudieran derivar.</w:t>
      </w:r>
    </w:p>
    <w:p w:rsidR="005859C8" w:rsidRDefault="005859C8" w:rsidP="005859C8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</w:p>
    <w:p w:rsidR="005859C8" w:rsidRDefault="005859C8" w:rsidP="005859C8">
      <w:pPr>
        <w:keepNext/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¿A qué destinatarios se comunicarán sus datos? </w:t>
      </w:r>
    </w:p>
    <w:p w:rsidR="005859C8" w:rsidRDefault="005859C8" w:rsidP="005859C8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 están previstas comunicaciones de datos de carácter personal.</w:t>
      </w:r>
    </w:p>
    <w:p w:rsidR="005859C8" w:rsidRDefault="005859C8" w:rsidP="005859C8">
      <w:pPr>
        <w:keepNext/>
        <w:spacing w:after="0" w:line="276" w:lineRule="auto"/>
        <w:ind w:right="-427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 xml:space="preserve">Derecho a retirar el consentimiento prestado para el tratamiento en cualquier momento. </w:t>
      </w:r>
      <w:bookmarkStart w:id="3" w:name="_Hlk529466772"/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</w:t>
      </w:r>
      <w:bookmarkEnd w:id="3"/>
      <w:r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Derecho a presentar una reclamación ante la Autoridad de Control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  <w:bookmarkStart w:id="4" w:name="_Hlk529466863"/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Tiene derecho a presentar una reclamación ante la Agencia Española de Protección de Datos </w:t>
      </w:r>
      <w:hyperlink r:id="rId11" w:history="1">
        <w:r>
          <w:rPr>
            <w:rStyle w:val="Hipervnculo"/>
            <w:rFonts w:ascii="Arial" w:eastAsia="Times New Roman" w:hAnsi="Arial" w:cs="Arial"/>
            <w:color w:val="0563C1"/>
            <w:sz w:val="16"/>
            <w:szCs w:val="16"/>
            <w:lang w:eastAsia="es-ES"/>
          </w:rPr>
          <w:t>http://www.agpd.es</w:t>
        </w:r>
      </w:hyperlink>
      <w:r>
        <w:rPr>
          <w:rFonts w:ascii="Arial" w:eastAsia="Times New Roman" w:hAnsi="Arial" w:cs="Arial"/>
          <w:sz w:val="16"/>
          <w:szCs w:val="16"/>
          <w:lang w:eastAsia="es-ES"/>
        </w:rPr>
        <w:t xml:space="preserve"> si no está conforme con el tratamiento que se hace de sus datos personales.</w:t>
      </w:r>
      <w:bookmarkEnd w:id="4"/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Categoría de datos objeto de tratamiento.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Datos de carácter identificativo. 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Fuente de la que procedan los datos.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 propio interesado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:rsidR="005859C8" w:rsidRDefault="005859C8" w:rsidP="005859C8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Información adicional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</w:p>
    <w:p w:rsidR="005859C8" w:rsidRDefault="005859C8" w:rsidP="005859C8">
      <w:pPr>
        <w:spacing w:after="0" w:line="276" w:lineRule="auto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2" w:history="1">
        <w:r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http://www.agpd.es</w:t>
        </w:r>
      </w:hyperlink>
      <w:r>
        <w:rPr>
          <w:rFonts w:ascii="Arial" w:eastAsia="Times New Roman" w:hAnsi="Arial" w:cs="Arial"/>
          <w:color w:val="0563C1"/>
          <w:sz w:val="16"/>
          <w:szCs w:val="16"/>
          <w:u w:val="single"/>
          <w:lang w:eastAsia="es-ES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>así como la información sobre el Registro de Actividades de Tratamiento del Responsable antes señalado en el siguiente enlace:</w:t>
      </w:r>
      <w:r>
        <w:rPr>
          <w:rFonts w:ascii="Arial" w:eastAsia="Times New Roman" w:hAnsi="Arial" w:cs="Arial"/>
          <w:color w:val="0563C1"/>
          <w:sz w:val="16"/>
          <w:szCs w:val="16"/>
          <w:u w:val="single"/>
          <w:lang w:eastAsia="es-ES"/>
        </w:rPr>
        <w:t xml:space="preserve"> </w:t>
      </w:r>
      <w:hyperlink r:id="rId13" w:history="1">
        <w:r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www.comunidad.madrid/protecciondedatos</w:t>
        </w:r>
      </w:hyperlink>
    </w:p>
    <w:p w:rsidR="00EC28B7" w:rsidRDefault="00EC28B7" w:rsidP="001109BB">
      <w:pPr>
        <w:pStyle w:val="Piedepgina"/>
        <w:jc w:val="both"/>
        <w:rPr>
          <w:rFonts w:ascii="Arial" w:hAnsi="Arial" w:cs="Arial"/>
          <w:sz w:val="18"/>
          <w:szCs w:val="18"/>
        </w:rPr>
      </w:pPr>
    </w:p>
    <w:sectPr w:rsidR="00EC28B7" w:rsidSect="00634F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60" w:rsidRDefault="004B4460" w:rsidP="00B174A3">
      <w:pPr>
        <w:spacing w:after="0" w:line="240" w:lineRule="auto"/>
      </w:pPr>
      <w:r>
        <w:separator/>
      </w:r>
    </w:p>
  </w:endnote>
  <w:endnote w:type="continuationSeparator" w:id="0">
    <w:p w:rsidR="004B4460" w:rsidRDefault="004B4460" w:rsidP="00B1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6C" w:rsidRDefault="00C41D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A8" w:rsidRDefault="00F134B4" w:rsidP="00336CA8">
    <w:pPr>
      <w:pStyle w:val="Piedepgina"/>
      <w:tabs>
        <w:tab w:val="right" w:pos="9960"/>
      </w:tabs>
      <w:ind w:right="282"/>
      <w:jc w:val="right"/>
      <w:rPr>
        <w:rFonts w:ascii="Arial" w:hAnsi="Arial" w:cs="Arial"/>
        <w:sz w:val="14"/>
        <w:szCs w:val="14"/>
      </w:rPr>
    </w:pPr>
    <w:r w:rsidRPr="0088237A">
      <w:rPr>
        <w:rFonts w:ascii="Arial" w:hAnsi="Arial" w:cs="Arial"/>
        <w:sz w:val="14"/>
        <w:szCs w:val="14"/>
      </w:rPr>
      <w:t xml:space="preserve">Página </w:t>
    </w:r>
    <w:r w:rsidR="00451A9F" w:rsidRPr="0088237A">
      <w:rPr>
        <w:rFonts w:ascii="Arial" w:hAnsi="Arial" w:cs="Arial"/>
        <w:b/>
        <w:sz w:val="14"/>
        <w:szCs w:val="14"/>
      </w:rPr>
      <w:fldChar w:fldCharType="begin"/>
    </w:r>
    <w:r w:rsidRPr="0088237A">
      <w:rPr>
        <w:rFonts w:ascii="Arial" w:hAnsi="Arial" w:cs="Arial"/>
        <w:b/>
        <w:sz w:val="14"/>
        <w:szCs w:val="14"/>
      </w:rPr>
      <w:instrText>PAGE  \* Arabic  \* MERGEFORMAT</w:instrText>
    </w:r>
    <w:r w:rsidR="00451A9F" w:rsidRPr="0088237A">
      <w:rPr>
        <w:rFonts w:ascii="Arial" w:hAnsi="Arial" w:cs="Arial"/>
        <w:b/>
        <w:sz w:val="14"/>
        <w:szCs w:val="14"/>
      </w:rPr>
      <w:fldChar w:fldCharType="separate"/>
    </w:r>
    <w:r w:rsidR="004C074D">
      <w:rPr>
        <w:rFonts w:ascii="Arial" w:hAnsi="Arial" w:cs="Arial"/>
        <w:b/>
        <w:noProof/>
        <w:sz w:val="14"/>
        <w:szCs w:val="14"/>
      </w:rPr>
      <w:t>1</w:t>
    </w:r>
    <w:r w:rsidR="00451A9F" w:rsidRPr="0088237A">
      <w:rPr>
        <w:rFonts w:ascii="Arial" w:hAnsi="Arial" w:cs="Arial"/>
        <w:b/>
        <w:sz w:val="14"/>
        <w:szCs w:val="14"/>
      </w:rPr>
      <w:fldChar w:fldCharType="end"/>
    </w:r>
    <w:r w:rsidRPr="0088237A">
      <w:rPr>
        <w:rFonts w:ascii="Arial" w:hAnsi="Arial" w:cs="Arial"/>
        <w:sz w:val="14"/>
        <w:szCs w:val="14"/>
      </w:rPr>
      <w:t xml:space="preserve"> de </w:t>
    </w:r>
    <w:r w:rsidR="004B4460">
      <w:rPr>
        <w:rFonts w:ascii="Arial" w:hAnsi="Arial" w:cs="Arial"/>
        <w:b/>
        <w:noProof/>
        <w:sz w:val="14"/>
        <w:szCs w:val="14"/>
      </w:rPr>
      <w:fldChar w:fldCharType="begin"/>
    </w:r>
    <w:r w:rsidR="004B4460">
      <w:rPr>
        <w:rFonts w:ascii="Arial" w:hAnsi="Arial" w:cs="Arial"/>
        <w:b/>
        <w:noProof/>
        <w:sz w:val="14"/>
        <w:szCs w:val="14"/>
      </w:rPr>
      <w:instrText>NUMPAGES  \* Arabic  \* MERGEFORMAT</w:instrText>
    </w:r>
    <w:r w:rsidR="004B4460">
      <w:rPr>
        <w:rFonts w:ascii="Arial" w:hAnsi="Arial" w:cs="Arial"/>
        <w:b/>
        <w:noProof/>
        <w:sz w:val="14"/>
        <w:szCs w:val="14"/>
      </w:rPr>
      <w:fldChar w:fldCharType="separate"/>
    </w:r>
    <w:r w:rsidR="004C074D">
      <w:rPr>
        <w:rFonts w:ascii="Arial" w:hAnsi="Arial" w:cs="Arial"/>
        <w:b/>
        <w:noProof/>
        <w:sz w:val="14"/>
        <w:szCs w:val="14"/>
      </w:rPr>
      <w:t>3</w:t>
    </w:r>
    <w:r w:rsidR="004B4460">
      <w:rPr>
        <w:rFonts w:ascii="Arial" w:hAnsi="Arial" w:cs="Arial"/>
        <w:b/>
        <w:noProof/>
        <w:sz w:val="14"/>
        <w:szCs w:val="14"/>
      </w:rPr>
      <w:fldChar w:fldCharType="end"/>
    </w:r>
    <w:r w:rsidR="00336CA8">
      <w:rPr>
        <w:rFonts w:ascii="Arial" w:hAnsi="Arial" w:cs="Arial"/>
        <w:b/>
        <w:sz w:val="14"/>
        <w:szCs w:val="14"/>
      </w:rPr>
      <w:tab/>
    </w:r>
    <w:r w:rsidR="00336CA8">
      <w:rPr>
        <w:rFonts w:ascii="Arial" w:hAnsi="Arial" w:cs="Arial"/>
        <w:b/>
        <w:sz w:val="14"/>
        <w:szCs w:val="14"/>
      </w:rPr>
      <w:tab/>
    </w:r>
    <w:r w:rsidR="00336CA8">
      <w:rPr>
        <w:rFonts w:ascii="Arial" w:hAnsi="Arial" w:cs="Arial"/>
        <w:b/>
        <w:sz w:val="14"/>
        <w:szCs w:val="14"/>
      </w:rPr>
      <w:tab/>
      <w:t xml:space="preserve"> </w:t>
    </w:r>
    <w:r w:rsidR="00336CA8">
      <w:rPr>
        <w:rFonts w:ascii="Arial" w:hAnsi="Arial" w:cs="Arial"/>
        <w:sz w:val="14"/>
        <w:szCs w:val="14"/>
      </w:rPr>
      <w:t xml:space="preserve">Modelo: </w:t>
    </w:r>
    <w:r w:rsidR="00076B85">
      <w:rPr>
        <w:rFonts w:ascii="Arial" w:hAnsi="Arial" w:cs="Arial"/>
        <w:sz w:val="14"/>
        <w:szCs w:val="14"/>
      </w:rPr>
      <w:t>2447F</w:t>
    </w:r>
    <w:r w:rsidR="00C41D6C">
      <w:rPr>
        <w:rFonts w:ascii="Arial" w:hAnsi="Arial" w:cs="Arial"/>
        <w:sz w:val="14"/>
        <w:szCs w:val="14"/>
      </w:rPr>
      <w:t>O</w:t>
    </w:r>
    <w:r w:rsidR="00076B85">
      <w:rPr>
        <w:rFonts w:ascii="Arial" w:hAnsi="Arial" w:cs="Arial"/>
        <w:sz w:val="14"/>
        <w:szCs w:val="14"/>
      </w:rPr>
      <w:t>2</w:t>
    </w:r>
  </w:p>
  <w:p w:rsidR="00F134B4" w:rsidRDefault="00F134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6C" w:rsidRDefault="00C41D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60" w:rsidRDefault="004B4460" w:rsidP="00B174A3">
      <w:pPr>
        <w:spacing w:after="0" w:line="240" w:lineRule="auto"/>
      </w:pPr>
      <w:r>
        <w:separator/>
      </w:r>
    </w:p>
  </w:footnote>
  <w:footnote w:type="continuationSeparator" w:id="0">
    <w:p w:rsidR="004B4460" w:rsidRDefault="004B4460" w:rsidP="00B1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6C" w:rsidRDefault="00C41D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36" w:rsidRDefault="00C3465B" w:rsidP="004C3D36">
    <w:pPr>
      <w:pStyle w:val="Encabezado"/>
      <w:tabs>
        <w:tab w:val="clear" w:pos="4252"/>
        <w:tab w:val="clear" w:pos="8504"/>
        <w:tab w:val="center" w:pos="5244"/>
        <w:tab w:val="left" w:pos="5937"/>
        <w:tab w:val="right" w:pos="10488"/>
      </w:tabs>
      <w:spacing w:after="0"/>
      <w:rPr>
        <w:rFonts w:ascii="Tahoma" w:hAnsi="Tahoma" w:cs="Tahoma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</wp:posOffset>
          </wp:positionH>
          <wp:positionV relativeFrom="paragraph">
            <wp:posOffset>3009</wp:posOffset>
          </wp:positionV>
          <wp:extent cx="2631440" cy="793750"/>
          <wp:effectExtent l="0" t="0" r="0" b="635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2BF">
      <w:rPr>
        <w:rFonts w:ascii="Tahoma" w:hAnsi="Tahoma" w:cs="Tahoma"/>
        <w:b/>
        <w:sz w:val="24"/>
        <w:szCs w:val="24"/>
      </w:rPr>
      <w:tab/>
    </w:r>
    <w:r w:rsidR="00E632BF">
      <w:rPr>
        <w:rFonts w:ascii="Tahoma" w:hAnsi="Tahoma" w:cs="Tahoma"/>
        <w:b/>
        <w:sz w:val="24"/>
        <w:szCs w:val="24"/>
      </w:rPr>
      <w:tab/>
    </w:r>
    <w:r w:rsidR="004C3D36">
      <w:rPr>
        <w:rFonts w:ascii="Tahoma" w:hAnsi="Tahoma" w:cs="Tahoma"/>
        <w:b/>
        <w:sz w:val="24"/>
        <w:szCs w:val="24"/>
      </w:rPr>
      <w:tab/>
    </w:r>
  </w:p>
  <w:p w:rsidR="001E6F21" w:rsidRPr="001E6F21" w:rsidRDefault="00792FFE" w:rsidP="004C3D36">
    <w:pPr>
      <w:pStyle w:val="Encabezado"/>
      <w:tabs>
        <w:tab w:val="clear" w:pos="4252"/>
        <w:tab w:val="clear" w:pos="8504"/>
        <w:tab w:val="center" w:pos="5244"/>
        <w:tab w:val="left" w:pos="5937"/>
        <w:tab w:val="right" w:pos="10488"/>
      </w:tabs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GC07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6C" w:rsidRDefault="00C41D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374"/>
    <w:multiLevelType w:val="hybridMultilevel"/>
    <w:tmpl w:val="629A1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6F9"/>
    <w:multiLevelType w:val="hybridMultilevel"/>
    <w:tmpl w:val="A85689B0"/>
    <w:lvl w:ilvl="0" w:tplc="9DE4E3F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627A"/>
    <w:multiLevelType w:val="hybridMultilevel"/>
    <w:tmpl w:val="9CA01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3"/>
    <w:rsid w:val="00033676"/>
    <w:rsid w:val="00035D38"/>
    <w:rsid w:val="000660E4"/>
    <w:rsid w:val="00066573"/>
    <w:rsid w:val="00073C8F"/>
    <w:rsid w:val="00076B85"/>
    <w:rsid w:val="000C24F9"/>
    <w:rsid w:val="000F4D81"/>
    <w:rsid w:val="000F53E2"/>
    <w:rsid w:val="001109BB"/>
    <w:rsid w:val="001B0BA5"/>
    <w:rsid w:val="001D5D8A"/>
    <w:rsid w:val="001E18E6"/>
    <w:rsid w:val="001E6F21"/>
    <w:rsid w:val="001F2198"/>
    <w:rsid w:val="00237747"/>
    <w:rsid w:val="002C1BA2"/>
    <w:rsid w:val="002E2A10"/>
    <w:rsid w:val="002E3FAC"/>
    <w:rsid w:val="00336CA8"/>
    <w:rsid w:val="00345681"/>
    <w:rsid w:val="0036097D"/>
    <w:rsid w:val="00375430"/>
    <w:rsid w:val="003900FD"/>
    <w:rsid w:val="003D6D1A"/>
    <w:rsid w:val="003E67B5"/>
    <w:rsid w:val="00400B40"/>
    <w:rsid w:val="0042367B"/>
    <w:rsid w:val="00451A9F"/>
    <w:rsid w:val="004550D9"/>
    <w:rsid w:val="004762A9"/>
    <w:rsid w:val="004813B3"/>
    <w:rsid w:val="004B2F1F"/>
    <w:rsid w:val="004B4460"/>
    <w:rsid w:val="004B66A2"/>
    <w:rsid w:val="004C074D"/>
    <w:rsid w:val="004C3D36"/>
    <w:rsid w:val="004D525B"/>
    <w:rsid w:val="00511FB4"/>
    <w:rsid w:val="00560D08"/>
    <w:rsid w:val="005859C8"/>
    <w:rsid w:val="0059532A"/>
    <w:rsid w:val="005B6BDE"/>
    <w:rsid w:val="005F22F7"/>
    <w:rsid w:val="005F36C0"/>
    <w:rsid w:val="00634FA8"/>
    <w:rsid w:val="00637453"/>
    <w:rsid w:val="00650B48"/>
    <w:rsid w:val="006675C1"/>
    <w:rsid w:val="0068554B"/>
    <w:rsid w:val="006A2DE7"/>
    <w:rsid w:val="006A7CE3"/>
    <w:rsid w:val="006B4DFB"/>
    <w:rsid w:val="006D3B9A"/>
    <w:rsid w:val="006F057D"/>
    <w:rsid w:val="00703AB4"/>
    <w:rsid w:val="0071313B"/>
    <w:rsid w:val="007449B0"/>
    <w:rsid w:val="00792FFE"/>
    <w:rsid w:val="007A6B05"/>
    <w:rsid w:val="00800AB5"/>
    <w:rsid w:val="00834F49"/>
    <w:rsid w:val="008517D3"/>
    <w:rsid w:val="008B7F46"/>
    <w:rsid w:val="008D045B"/>
    <w:rsid w:val="00900B30"/>
    <w:rsid w:val="00967182"/>
    <w:rsid w:val="00982BC6"/>
    <w:rsid w:val="009C758D"/>
    <w:rsid w:val="00A357F3"/>
    <w:rsid w:val="00A6171A"/>
    <w:rsid w:val="00A866BC"/>
    <w:rsid w:val="00A94ECF"/>
    <w:rsid w:val="00AC1DF5"/>
    <w:rsid w:val="00AD09BE"/>
    <w:rsid w:val="00B174A3"/>
    <w:rsid w:val="00B346C5"/>
    <w:rsid w:val="00B37920"/>
    <w:rsid w:val="00B55828"/>
    <w:rsid w:val="00B577BB"/>
    <w:rsid w:val="00B669E6"/>
    <w:rsid w:val="00B67548"/>
    <w:rsid w:val="00B74124"/>
    <w:rsid w:val="00BD557C"/>
    <w:rsid w:val="00BD5CAA"/>
    <w:rsid w:val="00C15E3C"/>
    <w:rsid w:val="00C31DFD"/>
    <w:rsid w:val="00C3465B"/>
    <w:rsid w:val="00C41D6C"/>
    <w:rsid w:val="00C57794"/>
    <w:rsid w:val="00C63D3D"/>
    <w:rsid w:val="00CC795A"/>
    <w:rsid w:val="00CD5F88"/>
    <w:rsid w:val="00CD6972"/>
    <w:rsid w:val="00CF0BE5"/>
    <w:rsid w:val="00D827EC"/>
    <w:rsid w:val="00D87099"/>
    <w:rsid w:val="00D9264D"/>
    <w:rsid w:val="00DD2089"/>
    <w:rsid w:val="00E1024F"/>
    <w:rsid w:val="00E632BF"/>
    <w:rsid w:val="00E8779F"/>
    <w:rsid w:val="00E96AF7"/>
    <w:rsid w:val="00EB0D1B"/>
    <w:rsid w:val="00EB50AD"/>
    <w:rsid w:val="00EC1E67"/>
    <w:rsid w:val="00EC246E"/>
    <w:rsid w:val="00EC28B7"/>
    <w:rsid w:val="00ED4B44"/>
    <w:rsid w:val="00F134B4"/>
    <w:rsid w:val="00F13BFB"/>
    <w:rsid w:val="00F40002"/>
    <w:rsid w:val="00F5139F"/>
    <w:rsid w:val="00F559B7"/>
    <w:rsid w:val="00FB27EB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E7394-58AA-41A6-BC33-E758F3D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E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4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4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174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74A3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F4D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82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rsid w:val="00E1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-psociales@madrid.org" TargetMode="External"/><Relationship Id="rId13" Type="http://schemas.openxmlformats.org/officeDocument/2006/relationships/hyperlink" Target="http://www.comunidad.madrid/protecciondedato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hyperlink" Target="http://www.agpd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gestionesytramites.madrid.org/cs/Satellite?language=es&amp;pagename=ServiciosAE/Page/PSAE_hom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 RODRIGUEZ, INES</dc:creator>
  <cp:keywords/>
  <dc:description/>
  <cp:lastModifiedBy>MARTIN SORIA, MANUEL (E_MMS521)</cp:lastModifiedBy>
  <cp:revision>2</cp:revision>
  <cp:lastPrinted>2017-09-26T11:56:00Z</cp:lastPrinted>
  <dcterms:created xsi:type="dcterms:W3CDTF">2021-07-27T06:02:00Z</dcterms:created>
  <dcterms:modified xsi:type="dcterms:W3CDTF">2021-07-27T06:02:00Z</dcterms:modified>
</cp:coreProperties>
</file>