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03" w:rsidRDefault="00C23F03" w:rsidP="001C1D3E">
      <w:pPr>
        <w:pStyle w:val="Default"/>
        <w:jc w:val="center"/>
        <w:rPr>
          <w:b/>
          <w:bCs/>
          <w:sz w:val="20"/>
          <w:szCs w:val="20"/>
        </w:rPr>
      </w:pPr>
    </w:p>
    <w:p w:rsidR="00AE3E9F" w:rsidRPr="00AE3E9F" w:rsidRDefault="00AE3E9F" w:rsidP="001C1D3E">
      <w:pPr>
        <w:pStyle w:val="Default"/>
        <w:jc w:val="center"/>
        <w:rPr>
          <w:b/>
          <w:bCs/>
          <w:sz w:val="20"/>
          <w:szCs w:val="20"/>
        </w:rPr>
      </w:pPr>
      <w:r w:rsidRPr="00AE3E9F">
        <w:rPr>
          <w:b/>
          <w:bCs/>
          <w:sz w:val="20"/>
          <w:szCs w:val="20"/>
        </w:rPr>
        <w:t>ANEXO II</w:t>
      </w:r>
    </w:p>
    <w:p w:rsidR="00AE3E9F" w:rsidRPr="00AE3E9F" w:rsidRDefault="00AE3E9F" w:rsidP="001C1D3E">
      <w:pPr>
        <w:pStyle w:val="Default"/>
        <w:jc w:val="both"/>
        <w:rPr>
          <w:sz w:val="20"/>
          <w:szCs w:val="20"/>
        </w:rPr>
      </w:pPr>
    </w:p>
    <w:p w:rsidR="00AE3E9F" w:rsidRPr="00AE3E9F" w:rsidRDefault="00AE3E9F" w:rsidP="001C1D3E">
      <w:pPr>
        <w:pStyle w:val="Default"/>
        <w:jc w:val="center"/>
        <w:rPr>
          <w:b/>
          <w:bCs/>
          <w:sz w:val="20"/>
          <w:szCs w:val="20"/>
        </w:rPr>
      </w:pPr>
      <w:r w:rsidRPr="00AE3E9F">
        <w:rPr>
          <w:b/>
          <w:bCs/>
          <w:sz w:val="20"/>
          <w:szCs w:val="20"/>
        </w:rPr>
        <w:t>CERTIFICACIÓN ACADÉMICA</w:t>
      </w:r>
    </w:p>
    <w:p w:rsidR="00AE3E9F" w:rsidRPr="00AE3E9F" w:rsidRDefault="00AE3E9F" w:rsidP="001C1D3E">
      <w:pPr>
        <w:pStyle w:val="Default"/>
        <w:jc w:val="both"/>
        <w:rPr>
          <w:sz w:val="20"/>
          <w:szCs w:val="20"/>
        </w:rPr>
      </w:pPr>
    </w:p>
    <w:p w:rsidR="00AE3E9F" w:rsidRPr="001C1D3E" w:rsidRDefault="00AE3E9F" w:rsidP="006A6C30">
      <w:pPr>
        <w:pStyle w:val="Default"/>
        <w:spacing w:line="312" w:lineRule="auto"/>
        <w:ind w:right="-1"/>
        <w:jc w:val="both"/>
        <w:rPr>
          <w:sz w:val="18"/>
          <w:szCs w:val="20"/>
        </w:rPr>
      </w:pPr>
      <w:r w:rsidRPr="001C1D3E">
        <w:rPr>
          <w:sz w:val="18"/>
          <w:szCs w:val="20"/>
        </w:rPr>
        <w:t>Don/Doña..................................................................</w:t>
      </w:r>
      <w:r w:rsidR="00286906">
        <w:rPr>
          <w:sz w:val="18"/>
          <w:szCs w:val="20"/>
        </w:rPr>
        <w:t>.......</w:t>
      </w:r>
      <w:r w:rsidRPr="001C1D3E">
        <w:rPr>
          <w:sz w:val="18"/>
          <w:szCs w:val="20"/>
        </w:rPr>
        <w:t>.., secretario/a del centro.........................</w:t>
      </w:r>
      <w:r w:rsidR="001C1D3E">
        <w:rPr>
          <w:sz w:val="18"/>
          <w:szCs w:val="20"/>
        </w:rPr>
        <w:t>..............</w:t>
      </w:r>
      <w:r w:rsidR="00286906">
        <w:rPr>
          <w:sz w:val="18"/>
          <w:szCs w:val="20"/>
        </w:rPr>
        <w:t>............</w:t>
      </w:r>
      <w:r w:rsidR="001C1D3E">
        <w:rPr>
          <w:sz w:val="18"/>
          <w:szCs w:val="20"/>
        </w:rPr>
        <w:t>..</w:t>
      </w:r>
      <w:r w:rsidR="00286906">
        <w:rPr>
          <w:sz w:val="18"/>
          <w:szCs w:val="20"/>
        </w:rPr>
        <w:t>.</w:t>
      </w:r>
      <w:r w:rsidR="001C1D3E">
        <w:rPr>
          <w:sz w:val="18"/>
          <w:szCs w:val="20"/>
        </w:rPr>
        <w:t>.</w:t>
      </w:r>
      <w:r w:rsidR="006A6C30">
        <w:rPr>
          <w:sz w:val="18"/>
          <w:szCs w:val="20"/>
        </w:rPr>
        <w:t>.........</w:t>
      </w:r>
    </w:p>
    <w:p w:rsidR="00AE3E9F" w:rsidRPr="001C1D3E" w:rsidRDefault="00AE3E9F" w:rsidP="006A6C30">
      <w:pPr>
        <w:pStyle w:val="Default"/>
        <w:spacing w:line="312" w:lineRule="auto"/>
        <w:ind w:right="-1"/>
        <w:jc w:val="both"/>
        <w:rPr>
          <w:sz w:val="18"/>
          <w:szCs w:val="20"/>
        </w:rPr>
      </w:pPr>
      <w:r w:rsidRPr="001C1D3E">
        <w:rPr>
          <w:sz w:val="18"/>
          <w:szCs w:val="20"/>
        </w:rPr>
        <w:t>CERTIFICA: Que el alumno/la alumna............................................................................................</w:t>
      </w:r>
      <w:r w:rsidR="001C1D3E">
        <w:rPr>
          <w:sz w:val="18"/>
          <w:szCs w:val="20"/>
        </w:rPr>
        <w:t>............</w:t>
      </w:r>
      <w:r w:rsidR="00286906">
        <w:rPr>
          <w:sz w:val="18"/>
          <w:szCs w:val="20"/>
        </w:rPr>
        <w:t>.</w:t>
      </w:r>
      <w:r w:rsidR="001C1D3E">
        <w:rPr>
          <w:sz w:val="18"/>
          <w:szCs w:val="20"/>
        </w:rPr>
        <w:t>.....</w:t>
      </w:r>
      <w:r w:rsidR="00286906">
        <w:rPr>
          <w:sz w:val="18"/>
          <w:szCs w:val="20"/>
        </w:rPr>
        <w:t>.............</w:t>
      </w:r>
      <w:r w:rsidR="006A6C30">
        <w:rPr>
          <w:sz w:val="18"/>
          <w:szCs w:val="20"/>
        </w:rPr>
        <w:t>.........</w:t>
      </w:r>
    </w:p>
    <w:p w:rsidR="00AE3E9F" w:rsidRDefault="00AE3E9F" w:rsidP="006A6C30">
      <w:pPr>
        <w:pStyle w:val="Default"/>
        <w:spacing w:line="312" w:lineRule="auto"/>
        <w:ind w:right="-1"/>
        <w:jc w:val="both"/>
        <w:rPr>
          <w:sz w:val="18"/>
          <w:szCs w:val="20"/>
        </w:rPr>
      </w:pPr>
      <w:r w:rsidRPr="001C1D3E">
        <w:rPr>
          <w:sz w:val="18"/>
          <w:szCs w:val="20"/>
        </w:rPr>
        <w:t xml:space="preserve">que formula la adjunta petición para tomar parte en la prueba para la obtención de los Premios Extraordinarios de Bachillerato correspondientes al curso 2017-2018 en la Comunidad de Madrid reúne los requisitos establecidos en el artículo </w:t>
      </w:r>
      <w:r w:rsidR="00286906">
        <w:rPr>
          <w:sz w:val="18"/>
          <w:szCs w:val="20"/>
        </w:rPr>
        <w:t>.</w:t>
      </w:r>
      <w:r w:rsidRPr="001C1D3E">
        <w:rPr>
          <w:sz w:val="18"/>
          <w:szCs w:val="20"/>
        </w:rPr>
        <w:t>…</w:t>
      </w:r>
      <w:r w:rsidR="00286906">
        <w:rPr>
          <w:sz w:val="18"/>
          <w:szCs w:val="20"/>
        </w:rPr>
        <w:t>.</w:t>
      </w:r>
      <w:r w:rsidR="006A6C30">
        <w:rPr>
          <w:sz w:val="18"/>
          <w:szCs w:val="20"/>
        </w:rPr>
        <w:t>..</w:t>
      </w:r>
      <w:r w:rsidRPr="001C1D3E">
        <w:rPr>
          <w:sz w:val="18"/>
          <w:szCs w:val="20"/>
        </w:rPr>
        <w:t>…</w:t>
      </w:r>
      <w:r w:rsidR="006A6C30">
        <w:rPr>
          <w:sz w:val="18"/>
          <w:szCs w:val="20"/>
        </w:rPr>
        <w:t>…</w:t>
      </w:r>
      <w:r w:rsidRPr="001C1D3E">
        <w:rPr>
          <w:sz w:val="18"/>
          <w:szCs w:val="20"/>
        </w:rPr>
        <w:t>.</w:t>
      </w:r>
      <w:r w:rsidR="00286906">
        <w:rPr>
          <w:sz w:val="18"/>
          <w:szCs w:val="20"/>
        </w:rPr>
        <w:t xml:space="preserve"> </w:t>
      </w:r>
      <w:r w:rsidRPr="001C1D3E">
        <w:rPr>
          <w:sz w:val="18"/>
          <w:szCs w:val="20"/>
        </w:rPr>
        <w:t>de la Orden …</w:t>
      </w:r>
      <w:r w:rsidR="006A6C30">
        <w:rPr>
          <w:sz w:val="18"/>
          <w:szCs w:val="20"/>
        </w:rPr>
        <w:t>.</w:t>
      </w:r>
      <w:r w:rsidR="00286906">
        <w:rPr>
          <w:sz w:val="18"/>
          <w:szCs w:val="20"/>
        </w:rPr>
        <w:t>…</w:t>
      </w:r>
      <w:r w:rsidR="006A6C30">
        <w:rPr>
          <w:sz w:val="18"/>
          <w:szCs w:val="20"/>
        </w:rPr>
        <w:t>…</w:t>
      </w:r>
      <w:r w:rsidR="00286906">
        <w:rPr>
          <w:sz w:val="18"/>
          <w:szCs w:val="20"/>
        </w:rPr>
        <w:t>..</w:t>
      </w:r>
      <w:r w:rsidR="006A6C30">
        <w:rPr>
          <w:sz w:val="18"/>
          <w:szCs w:val="20"/>
        </w:rPr>
        <w:t>.</w:t>
      </w:r>
      <w:r w:rsidRPr="001C1D3E">
        <w:rPr>
          <w:sz w:val="18"/>
          <w:szCs w:val="20"/>
        </w:rPr>
        <w:t>……., de …</w:t>
      </w:r>
      <w:r w:rsidR="006A6C30">
        <w:rPr>
          <w:sz w:val="18"/>
          <w:szCs w:val="20"/>
        </w:rPr>
        <w:t>..…..</w:t>
      </w:r>
      <w:r w:rsidR="00286906">
        <w:rPr>
          <w:sz w:val="18"/>
          <w:szCs w:val="20"/>
        </w:rPr>
        <w:t>.</w:t>
      </w:r>
      <w:r w:rsidR="006A6C30">
        <w:rPr>
          <w:sz w:val="18"/>
          <w:szCs w:val="20"/>
        </w:rPr>
        <w:t>.</w:t>
      </w:r>
      <w:r w:rsidR="00286906">
        <w:rPr>
          <w:sz w:val="18"/>
          <w:szCs w:val="20"/>
        </w:rPr>
        <w:t>..</w:t>
      </w:r>
      <w:r w:rsidRPr="001C1D3E">
        <w:rPr>
          <w:sz w:val="18"/>
          <w:szCs w:val="20"/>
        </w:rPr>
        <w:t>..</w:t>
      </w:r>
      <w:r w:rsidR="00286906">
        <w:rPr>
          <w:sz w:val="18"/>
          <w:szCs w:val="20"/>
        </w:rPr>
        <w:t xml:space="preserve"> </w:t>
      </w:r>
      <w:r w:rsidRPr="001C1D3E">
        <w:rPr>
          <w:sz w:val="18"/>
          <w:szCs w:val="20"/>
        </w:rPr>
        <w:t>de …</w:t>
      </w:r>
      <w:r w:rsidR="006A6C30">
        <w:rPr>
          <w:sz w:val="18"/>
          <w:szCs w:val="20"/>
        </w:rPr>
        <w:t>…</w:t>
      </w:r>
      <w:r w:rsidR="00286906">
        <w:rPr>
          <w:sz w:val="18"/>
          <w:szCs w:val="20"/>
        </w:rPr>
        <w:t>..</w:t>
      </w:r>
      <w:r w:rsidR="006A6C30">
        <w:rPr>
          <w:sz w:val="18"/>
          <w:szCs w:val="20"/>
        </w:rPr>
        <w:t>.....</w:t>
      </w:r>
      <w:r w:rsidRPr="001C1D3E">
        <w:rPr>
          <w:sz w:val="18"/>
          <w:szCs w:val="20"/>
        </w:rPr>
        <w:t>…, (BOCM …</w:t>
      </w:r>
      <w:r w:rsidR="00286906">
        <w:rPr>
          <w:sz w:val="18"/>
          <w:szCs w:val="20"/>
        </w:rPr>
        <w:t>…</w:t>
      </w:r>
      <w:r w:rsidR="006A6C30">
        <w:rPr>
          <w:sz w:val="18"/>
          <w:szCs w:val="20"/>
        </w:rPr>
        <w:t>….</w:t>
      </w:r>
      <w:r w:rsidR="00286906">
        <w:rPr>
          <w:sz w:val="18"/>
          <w:szCs w:val="20"/>
        </w:rPr>
        <w:t>.</w:t>
      </w:r>
      <w:r w:rsidRPr="001C1D3E">
        <w:rPr>
          <w:sz w:val="18"/>
          <w:szCs w:val="20"/>
        </w:rPr>
        <w:t>…</w:t>
      </w:r>
      <w:r w:rsidR="006A6C30">
        <w:rPr>
          <w:sz w:val="18"/>
          <w:szCs w:val="20"/>
        </w:rPr>
        <w:t>.</w:t>
      </w:r>
      <w:r w:rsidRPr="001C1D3E">
        <w:rPr>
          <w:sz w:val="18"/>
          <w:szCs w:val="20"/>
        </w:rPr>
        <w:t>….) habiendo finalizado el Bachillerato en este centro ………………………..……………</w:t>
      </w:r>
      <w:r w:rsidR="00286906">
        <w:rPr>
          <w:sz w:val="18"/>
          <w:szCs w:val="20"/>
        </w:rPr>
        <w:t>………….</w:t>
      </w:r>
      <w:r w:rsidRPr="001C1D3E">
        <w:rPr>
          <w:sz w:val="18"/>
          <w:szCs w:val="20"/>
        </w:rPr>
        <w:t>………</w:t>
      </w:r>
      <w:r w:rsidR="006A6C30">
        <w:rPr>
          <w:sz w:val="18"/>
          <w:szCs w:val="20"/>
        </w:rPr>
        <w:t>..</w:t>
      </w:r>
      <w:r w:rsidRPr="001C1D3E">
        <w:rPr>
          <w:sz w:val="18"/>
          <w:szCs w:val="20"/>
        </w:rPr>
        <w:t xml:space="preserve">…………………… con una calificación final de ........................................................... </w:t>
      </w:r>
    </w:p>
    <w:p w:rsidR="000C7FF1" w:rsidRDefault="000C7FF1" w:rsidP="00D167C6">
      <w:pPr>
        <w:pStyle w:val="Default"/>
        <w:spacing w:line="312" w:lineRule="auto"/>
        <w:ind w:right="-1"/>
        <w:jc w:val="both"/>
        <w:rPr>
          <w:sz w:val="18"/>
          <w:szCs w:val="20"/>
        </w:rPr>
      </w:pPr>
      <w:r w:rsidRPr="001C1D3E">
        <w:rPr>
          <w:sz w:val="18"/>
          <w:szCs w:val="20"/>
        </w:rPr>
        <w:t>El alumno/la alumna cuyos datos figuran arriba ha cursado el Bachillerato con los resultados que se recogen a continuación:</w:t>
      </w:r>
    </w:p>
    <w:p w:rsidR="000C7FF1" w:rsidRDefault="000C7FF1" w:rsidP="006A6C30">
      <w:pPr>
        <w:pStyle w:val="Default"/>
        <w:spacing w:line="312" w:lineRule="auto"/>
        <w:ind w:right="-1"/>
        <w:jc w:val="both"/>
        <w:rPr>
          <w:sz w:val="18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461"/>
        <w:gridCol w:w="1637"/>
        <w:gridCol w:w="1786"/>
        <w:gridCol w:w="1744"/>
      </w:tblGrid>
      <w:tr w:rsidR="00D167C6" w:rsidRPr="00F077F4" w:rsidTr="00E93F8F">
        <w:trPr>
          <w:trHeight w:hRule="exact" w:val="284"/>
        </w:trPr>
        <w:tc>
          <w:tcPr>
            <w:tcW w:w="9628" w:type="dxa"/>
            <w:gridSpan w:val="4"/>
            <w:vAlign w:val="center"/>
          </w:tcPr>
          <w:p w:rsidR="00D167C6" w:rsidRPr="00F077F4" w:rsidRDefault="00D167C6" w:rsidP="00D167C6">
            <w:pPr>
              <w:pStyle w:val="Default"/>
              <w:ind w:right="424"/>
              <w:rPr>
                <w:sz w:val="14"/>
                <w:szCs w:val="16"/>
              </w:rPr>
            </w:pPr>
            <w:r w:rsidRPr="00D167C6">
              <w:rPr>
                <w:sz w:val="14"/>
                <w:szCs w:val="20"/>
              </w:rPr>
              <w:t>Modalidad de Bachillerato, e itinerario en su caso:</w:t>
            </w:r>
          </w:p>
        </w:tc>
      </w:tr>
      <w:tr w:rsidR="00D167C6" w:rsidRPr="00F077F4" w:rsidTr="00D167C6">
        <w:trPr>
          <w:trHeight w:hRule="exact" w:val="284"/>
        </w:trPr>
        <w:tc>
          <w:tcPr>
            <w:tcW w:w="6098" w:type="dxa"/>
            <w:gridSpan w:val="2"/>
            <w:vAlign w:val="center"/>
          </w:tcPr>
          <w:p w:rsidR="00D167C6" w:rsidRPr="00F077F4" w:rsidRDefault="00D167C6" w:rsidP="00A108AF">
            <w:pPr>
              <w:pStyle w:val="Default"/>
              <w:ind w:right="424"/>
              <w:jc w:val="both"/>
              <w:rPr>
                <w:sz w:val="14"/>
                <w:szCs w:val="16"/>
              </w:rPr>
            </w:pPr>
            <w:r w:rsidRPr="00F077F4">
              <w:rPr>
                <w:sz w:val="14"/>
                <w:szCs w:val="16"/>
              </w:rPr>
              <w:t xml:space="preserve">Calificaciones obtenidas por el alumno/la alumna </w:t>
            </w:r>
          </w:p>
        </w:tc>
        <w:tc>
          <w:tcPr>
            <w:tcW w:w="1786" w:type="dxa"/>
            <w:vAlign w:val="center"/>
          </w:tcPr>
          <w:p w:rsidR="00D167C6" w:rsidRPr="00F077F4" w:rsidRDefault="00D167C6" w:rsidP="00A108AF">
            <w:pPr>
              <w:pStyle w:val="Default"/>
              <w:ind w:right="424"/>
              <w:jc w:val="center"/>
              <w:rPr>
                <w:sz w:val="14"/>
                <w:szCs w:val="16"/>
              </w:rPr>
            </w:pPr>
            <w:r w:rsidRPr="00F077F4">
              <w:rPr>
                <w:sz w:val="14"/>
                <w:szCs w:val="16"/>
              </w:rPr>
              <w:t>Primer curso</w:t>
            </w:r>
          </w:p>
        </w:tc>
        <w:tc>
          <w:tcPr>
            <w:tcW w:w="1744" w:type="dxa"/>
            <w:vAlign w:val="center"/>
          </w:tcPr>
          <w:p w:rsidR="00D167C6" w:rsidRPr="00F077F4" w:rsidRDefault="00D167C6" w:rsidP="00A108AF">
            <w:pPr>
              <w:pStyle w:val="Default"/>
              <w:ind w:right="424"/>
              <w:jc w:val="center"/>
              <w:rPr>
                <w:sz w:val="14"/>
                <w:szCs w:val="16"/>
              </w:rPr>
            </w:pPr>
            <w:r w:rsidRPr="00F077F4">
              <w:rPr>
                <w:sz w:val="14"/>
                <w:szCs w:val="16"/>
              </w:rPr>
              <w:t>Segundo curso</w:t>
            </w: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  <w:vAlign w:val="center"/>
          </w:tcPr>
          <w:p w:rsidR="00D167C6" w:rsidRPr="00F077F4" w:rsidRDefault="00D167C6" w:rsidP="00A108AF">
            <w:pPr>
              <w:pStyle w:val="Default"/>
              <w:ind w:right="424"/>
              <w:jc w:val="both"/>
              <w:rPr>
                <w:sz w:val="14"/>
                <w:szCs w:val="16"/>
              </w:rPr>
            </w:pPr>
            <w:r w:rsidRPr="00F077F4">
              <w:rPr>
                <w:sz w:val="14"/>
                <w:szCs w:val="16"/>
              </w:rPr>
              <w:t>Materia</w:t>
            </w:r>
          </w:p>
        </w:tc>
        <w:tc>
          <w:tcPr>
            <w:tcW w:w="1637" w:type="dxa"/>
            <w:vAlign w:val="center"/>
          </w:tcPr>
          <w:p w:rsidR="00D167C6" w:rsidRPr="00F077F4" w:rsidRDefault="00D167C6" w:rsidP="00A108AF">
            <w:pPr>
              <w:pStyle w:val="Default"/>
              <w:ind w:right="424"/>
              <w:jc w:val="center"/>
              <w:rPr>
                <w:sz w:val="14"/>
                <w:szCs w:val="16"/>
              </w:rPr>
            </w:pPr>
            <w:r w:rsidRPr="00F077F4">
              <w:rPr>
                <w:sz w:val="14"/>
                <w:szCs w:val="16"/>
              </w:rPr>
              <w:t>Tipo (*)</w:t>
            </w:r>
          </w:p>
        </w:tc>
        <w:tc>
          <w:tcPr>
            <w:tcW w:w="1786" w:type="dxa"/>
            <w:vAlign w:val="center"/>
          </w:tcPr>
          <w:p w:rsidR="00D167C6" w:rsidRPr="00F077F4" w:rsidRDefault="00D167C6" w:rsidP="00A108AF">
            <w:pPr>
              <w:pStyle w:val="Default"/>
              <w:ind w:right="424"/>
              <w:jc w:val="center"/>
              <w:rPr>
                <w:sz w:val="14"/>
                <w:szCs w:val="16"/>
              </w:rPr>
            </w:pPr>
            <w:r w:rsidRPr="00F077F4">
              <w:rPr>
                <w:sz w:val="14"/>
                <w:szCs w:val="16"/>
              </w:rPr>
              <w:t>Calificación</w:t>
            </w:r>
          </w:p>
        </w:tc>
        <w:tc>
          <w:tcPr>
            <w:tcW w:w="1744" w:type="dxa"/>
            <w:vAlign w:val="center"/>
          </w:tcPr>
          <w:p w:rsidR="00D167C6" w:rsidRPr="00F077F4" w:rsidRDefault="00D167C6" w:rsidP="00A108AF">
            <w:pPr>
              <w:pStyle w:val="Default"/>
              <w:ind w:right="424"/>
              <w:jc w:val="center"/>
              <w:rPr>
                <w:sz w:val="14"/>
                <w:szCs w:val="16"/>
              </w:rPr>
            </w:pPr>
            <w:r w:rsidRPr="00F077F4">
              <w:rPr>
                <w:sz w:val="14"/>
                <w:szCs w:val="16"/>
              </w:rPr>
              <w:t>Calificación</w:t>
            </w: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27"/>
        </w:trPr>
        <w:tc>
          <w:tcPr>
            <w:tcW w:w="4461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637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86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  <w:tc>
          <w:tcPr>
            <w:tcW w:w="1744" w:type="dxa"/>
          </w:tcPr>
          <w:p w:rsidR="00D167C6" w:rsidRPr="00F077F4" w:rsidRDefault="00D167C6" w:rsidP="00A108AF">
            <w:pPr>
              <w:pStyle w:val="Default"/>
              <w:spacing w:line="360" w:lineRule="auto"/>
              <w:ind w:right="424"/>
              <w:jc w:val="both"/>
              <w:rPr>
                <w:sz w:val="14"/>
                <w:szCs w:val="16"/>
              </w:rPr>
            </w:pPr>
          </w:p>
        </w:tc>
      </w:tr>
      <w:tr w:rsidR="00D167C6" w:rsidRPr="00F077F4" w:rsidTr="00D167C6">
        <w:trPr>
          <w:trHeight w:hRule="exact" w:val="284"/>
        </w:trPr>
        <w:tc>
          <w:tcPr>
            <w:tcW w:w="9628" w:type="dxa"/>
            <w:gridSpan w:val="4"/>
            <w:vAlign w:val="center"/>
          </w:tcPr>
          <w:p w:rsidR="00D167C6" w:rsidRPr="00F077F4" w:rsidRDefault="00D167C6" w:rsidP="00A108AF">
            <w:pPr>
              <w:pStyle w:val="Default"/>
              <w:ind w:right="424"/>
              <w:jc w:val="both"/>
              <w:rPr>
                <w:sz w:val="14"/>
                <w:szCs w:val="16"/>
              </w:rPr>
            </w:pPr>
            <w:r w:rsidRPr="00F077F4">
              <w:rPr>
                <w:sz w:val="14"/>
                <w:szCs w:val="16"/>
              </w:rPr>
              <w:t>Nota media del Bachillerato</w:t>
            </w:r>
          </w:p>
        </w:tc>
      </w:tr>
    </w:tbl>
    <w:p w:rsidR="00D167C6" w:rsidRDefault="00D167C6" w:rsidP="00D167C6">
      <w:pPr>
        <w:pStyle w:val="Default"/>
        <w:ind w:right="424"/>
        <w:rPr>
          <w:sz w:val="16"/>
          <w:szCs w:val="16"/>
        </w:rPr>
      </w:pPr>
      <w:r w:rsidRPr="00F077F4">
        <w:rPr>
          <w:sz w:val="14"/>
          <w:szCs w:val="16"/>
        </w:rPr>
        <w:t>(*) Troncal general, troncal de opción, específica obligatoria, específica opcional y de libre configuración autonómica</w:t>
      </w:r>
      <w:r w:rsidRPr="001C1D3E">
        <w:rPr>
          <w:sz w:val="16"/>
          <w:szCs w:val="16"/>
        </w:rPr>
        <w:t xml:space="preserve"> </w:t>
      </w:r>
    </w:p>
    <w:p w:rsidR="00D167C6" w:rsidRDefault="00D167C6" w:rsidP="00D167C6">
      <w:pPr>
        <w:pStyle w:val="Default"/>
        <w:ind w:right="424"/>
        <w:rPr>
          <w:sz w:val="20"/>
          <w:szCs w:val="20"/>
        </w:rPr>
      </w:pPr>
    </w:p>
    <w:p w:rsidR="00D167C6" w:rsidRDefault="00D167C6" w:rsidP="00D167C6">
      <w:pPr>
        <w:pStyle w:val="Default"/>
        <w:ind w:right="424"/>
        <w:rPr>
          <w:sz w:val="20"/>
          <w:szCs w:val="20"/>
        </w:rPr>
      </w:pPr>
    </w:p>
    <w:p w:rsidR="00D167C6" w:rsidRDefault="00D167C6" w:rsidP="00D167C6">
      <w:pPr>
        <w:pStyle w:val="Default"/>
        <w:ind w:right="424"/>
        <w:jc w:val="right"/>
        <w:rPr>
          <w:sz w:val="20"/>
          <w:szCs w:val="20"/>
        </w:rPr>
      </w:pPr>
      <w:r w:rsidRPr="00F077F4">
        <w:rPr>
          <w:sz w:val="18"/>
          <w:szCs w:val="20"/>
        </w:rPr>
        <w:t>..........</w:t>
      </w:r>
      <w:r w:rsidR="00D8596A">
        <w:rPr>
          <w:sz w:val="18"/>
          <w:szCs w:val="20"/>
        </w:rPr>
        <w:t>...............</w:t>
      </w:r>
      <w:r w:rsidRPr="00F077F4">
        <w:rPr>
          <w:sz w:val="18"/>
          <w:szCs w:val="20"/>
        </w:rPr>
        <w:t>..</w:t>
      </w:r>
      <w:r>
        <w:rPr>
          <w:sz w:val="18"/>
          <w:szCs w:val="20"/>
        </w:rPr>
        <w:t>....</w:t>
      </w:r>
      <w:r w:rsidRPr="00F077F4">
        <w:rPr>
          <w:sz w:val="18"/>
          <w:szCs w:val="20"/>
        </w:rPr>
        <w:t>....................</w:t>
      </w:r>
      <w:proofErr w:type="gramStart"/>
      <w:r w:rsidRPr="00F077F4">
        <w:rPr>
          <w:sz w:val="18"/>
          <w:szCs w:val="20"/>
        </w:rPr>
        <w:t>, .......</w:t>
      </w:r>
      <w:proofErr w:type="gramEnd"/>
      <w:r w:rsidRPr="00F077F4">
        <w:rPr>
          <w:sz w:val="18"/>
          <w:szCs w:val="20"/>
        </w:rPr>
        <w:t xml:space="preserve"> de ........................... de </w:t>
      </w:r>
      <w:r>
        <w:rPr>
          <w:sz w:val="18"/>
          <w:szCs w:val="20"/>
        </w:rPr>
        <w:t>…</w:t>
      </w:r>
      <w:r w:rsidR="00D8596A">
        <w:rPr>
          <w:sz w:val="18"/>
          <w:szCs w:val="20"/>
        </w:rPr>
        <w:t>…..</w:t>
      </w:r>
      <w:r w:rsidRPr="00F077F4">
        <w:rPr>
          <w:sz w:val="18"/>
          <w:szCs w:val="20"/>
        </w:rPr>
        <w:t>….</w:t>
      </w:r>
      <w:r>
        <w:rPr>
          <w:sz w:val="20"/>
          <w:szCs w:val="20"/>
        </w:rPr>
        <w:t xml:space="preserve"> </w:t>
      </w:r>
    </w:p>
    <w:p w:rsidR="00D167C6" w:rsidRDefault="00D167C6" w:rsidP="00D167C6">
      <w:pPr>
        <w:pStyle w:val="Default"/>
        <w:ind w:right="424"/>
        <w:jc w:val="right"/>
        <w:rPr>
          <w:sz w:val="18"/>
          <w:szCs w:val="18"/>
        </w:rPr>
      </w:pPr>
      <w:r w:rsidRPr="00F077F4">
        <w:rPr>
          <w:sz w:val="16"/>
          <w:szCs w:val="18"/>
        </w:rPr>
        <w:t>(Firma del Secretario y sello del centro)</w:t>
      </w:r>
      <w:r>
        <w:rPr>
          <w:sz w:val="18"/>
          <w:szCs w:val="18"/>
        </w:rPr>
        <w:t xml:space="preserve"> </w:t>
      </w:r>
    </w:p>
    <w:p w:rsidR="00D167C6" w:rsidRDefault="00D167C6" w:rsidP="00D167C6">
      <w:pPr>
        <w:pStyle w:val="Default"/>
        <w:ind w:right="424"/>
        <w:rPr>
          <w:sz w:val="20"/>
          <w:szCs w:val="20"/>
        </w:rPr>
      </w:pPr>
    </w:p>
    <w:p w:rsidR="00B016A1" w:rsidRDefault="00B016A1" w:rsidP="00D167C6">
      <w:pPr>
        <w:pStyle w:val="Default"/>
        <w:ind w:right="424"/>
        <w:rPr>
          <w:sz w:val="20"/>
          <w:szCs w:val="20"/>
        </w:rPr>
      </w:pPr>
    </w:p>
    <w:p w:rsidR="00B016A1" w:rsidRDefault="00B016A1" w:rsidP="00D167C6">
      <w:pPr>
        <w:pStyle w:val="Default"/>
        <w:ind w:right="424"/>
        <w:rPr>
          <w:sz w:val="20"/>
          <w:szCs w:val="20"/>
        </w:rPr>
      </w:pPr>
    </w:p>
    <w:p w:rsidR="00D167C6" w:rsidRPr="00F077F4" w:rsidRDefault="00D167C6" w:rsidP="00D8596A">
      <w:pPr>
        <w:pStyle w:val="Default"/>
        <w:ind w:left="1416" w:right="424" w:firstLine="708"/>
        <w:rPr>
          <w:sz w:val="18"/>
          <w:szCs w:val="18"/>
        </w:rPr>
      </w:pPr>
      <w:r w:rsidRPr="00F077F4">
        <w:rPr>
          <w:sz w:val="18"/>
          <w:szCs w:val="18"/>
        </w:rPr>
        <w:t xml:space="preserve">Vº.Bº </w:t>
      </w:r>
    </w:p>
    <w:p w:rsidR="00D167C6" w:rsidRPr="00F077F4" w:rsidRDefault="00D167C6" w:rsidP="00D8596A">
      <w:pPr>
        <w:pStyle w:val="Default"/>
        <w:ind w:left="708" w:right="424" w:firstLine="708"/>
        <w:rPr>
          <w:sz w:val="18"/>
          <w:szCs w:val="18"/>
        </w:rPr>
      </w:pPr>
      <w:r w:rsidRPr="00F077F4">
        <w:rPr>
          <w:sz w:val="18"/>
          <w:szCs w:val="18"/>
        </w:rPr>
        <w:t xml:space="preserve">EL/LA DIRECTOR/A </w:t>
      </w:r>
    </w:p>
    <w:p w:rsidR="00D167C6" w:rsidRPr="00F077F4" w:rsidRDefault="00D167C6" w:rsidP="00D167C6">
      <w:pPr>
        <w:pStyle w:val="Default"/>
        <w:ind w:right="424"/>
        <w:rPr>
          <w:sz w:val="18"/>
          <w:szCs w:val="18"/>
        </w:rPr>
      </w:pPr>
    </w:p>
    <w:p w:rsidR="00D167C6" w:rsidRDefault="00D167C6" w:rsidP="00D167C6">
      <w:pPr>
        <w:pStyle w:val="Default"/>
        <w:ind w:right="424"/>
        <w:rPr>
          <w:sz w:val="18"/>
          <w:szCs w:val="18"/>
        </w:rPr>
      </w:pPr>
    </w:p>
    <w:p w:rsidR="00D167C6" w:rsidRPr="00F077F4" w:rsidRDefault="00D167C6" w:rsidP="00D167C6">
      <w:pPr>
        <w:pStyle w:val="Default"/>
        <w:ind w:right="424"/>
        <w:rPr>
          <w:sz w:val="18"/>
          <w:szCs w:val="18"/>
        </w:rPr>
      </w:pPr>
    </w:p>
    <w:p w:rsidR="00D167C6" w:rsidRPr="00F077F4" w:rsidRDefault="00D167C6" w:rsidP="00D167C6">
      <w:pPr>
        <w:pStyle w:val="Default"/>
        <w:ind w:right="424"/>
        <w:rPr>
          <w:sz w:val="18"/>
          <w:szCs w:val="18"/>
        </w:rPr>
      </w:pPr>
    </w:p>
    <w:p w:rsidR="00D167C6" w:rsidRPr="00F077F4" w:rsidRDefault="00D167C6" w:rsidP="00D8596A">
      <w:pPr>
        <w:pStyle w:val="Default"/>
        <w:ind w:right="424" w:firstLine="708"/>
        <w:rPr>
          <w:sz w:val="18"/>
          <w:szCs w:val="18"/>
        </w:rPr>
      </w:pPr>
      <w:r w:rsidRPr="00F077F4">
        <w:rPr>
          <w:sz w:val="18"/>
          <w:szCs w:val="18"/>
        </w:rPr>
        <w:t xml:space="preserve">Fdo.: ..................................................... </w:t>
      </w:r>
    </w:p>
    <w:p w:rsidR="00D167C6" w:rsidRPr="00F077F4" w:rsidRDefault="00D167C6" w:rsidP="00D167C6">
      <w:pPr>
        <w:pStyle w:val="Default"/>
        <w:spacing w:line="360" w:lineRule="auto"/>
        <w:ind w:right="424"/>
        <w:jc w:val="both"/>
        <w:rPr>
          <w:sz w:val="18"/>
          <w:szCs w:val="18"/>
        </w:rPr>
      </w:pPr>
      <w:bookmarkStart w:id="0" w:name="_GoBack"/>
      <w:bookmarkEnd w:id="0"/>
    </w:p>
    <w:sectPr w:rsidR="00D167C6" w:rsidRPr="00F077F4" w:rsidSect="000C7FF1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D9" w:rsidRDefault="009F0CD9" w:rsidP="00F74AC8">
      <w:pPr>
        <w:spacing w:after="0" w:line="240" w:lineRule="auto"/>
      </w:pPr>
      <w:r>
        <w:separator/>
      </w:r>
    </w:p>
  </w:endnote>
  <w:endnote w:type="continuationSeparator" w:id="0">
    <w:p w:rsidR="009F0CD9" w:rsidRDefault="009F0CD9" w:rsidP="00F7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E0" w:rsidRPr="00C373E0" w:rsidRDefault="00C373E0" w:rsidP="00C373E0">
    <w:pPr>
      <w:pStyle w:val="Piedepgina"/>
      <w:jc w:val="right"/>
      <w:rPr>
        <w:rFonts w:ascii="Arial" w:hAnsi="Arial" w:cs="Arial"/>
        <w:sz w:val="16"/>
        <w:szCs w:val="16"/>
      </w:rPr>
    </w:pPr>
    <w:r w:rsidRPr="00C373E0">
      <w:rPr>
        <w:rFonts w:ascii="Arial" w:hAnsi="Arial" w:cs="Arial"/>
        <w:sz w:val="16"/>
        <w:szCs w:val="16"/>
      </w:rPr>
      <w:t>Modelo: 281FO1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D9" w:rsidRDefault="009F0CD9" w:rsidP="00F74AC8">
      <w:pPr>
        <w:spacing w:after="0" w:line="240" w:lineRule="auto"/>
      </w:pPr>
      <w:r>
        <w:separator/>
      </w:r>
    </w:p>
  </w:footnote>
  <w:footnote w:type="continuationSeparator" w:id="0">
    <w:p w:rsidR="009F0CD9" w:rsidRDefault="009F0CD9" w:rsidP="00F7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C8" w:rsidRDefault="00F74A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-227965</wp:posOffset>
          </wp:positionV>
          <wp:extent cx="1347470" cy="40576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NSEJERIA_IZQUIER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F"/>
    <w:rsid w:val="000C7FF1"/>
    <w:rsid w:val="001C1D3E"/>
    <w:rsid w:val="00286906"/>
    <w:rsid w:val="0062598F"/>
    <w:rsid w:val="006A6C30"/>
    <w:rsid w:val="00797AD3"/>
    <w:rsid w:val="008F7575"/>
    <w:rsid w:val="009F0CD9"/>
    <w:rsid w:val="00AE3E9F"/>
    <w:rsid w:val="00B016A1"/>
    <w:rsid w:val="00C23F03"/>
    <w:rsid w:val="00C373E0"/>
    <w:rsid w:val="00D167C6"/>
    <w:rsid w:val="00D8596A"/>
    <w:rsid w:val="00F077F4"/>
    <w:rsid w:val="00F128E5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27AD3-F329-401E-9D75-D8CA330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0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C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4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AC8"/>
  </w:style>
  <w:style w:type="paragraph" w:styleId="Piedepgina">
    <w:name w:val="footer"/>
    <w:basedOn w:val="Normal"/>
    <w:link w:val="PiedepginaCar"/>
    <w:uiPriority w:val="99"/>
    <w:unhideWhenUsed/>
    <w:rsid w:val="00F74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VIGARA HERNANDEZ, LUCIO</dc:creator>
  <cp:keywords/>
  <dc:description/>
  <cp:lastModifiedBy>DEL POZO ALBENDEA, ANDRES</cp:lastModifiedBy>
  <cp:revision>14</cp:revision>
  <dcterms:created xsi:type="dcterms:W3CDTF">2018-04-25T10:13:00Z</dcterms:created>
  <dcterms:modified xsi:type="dcterms:W3CDTF">2018-05-11T12:16:00Z</dcterms:modified>
</cp:coreProperties>
</file>